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Додаток 1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 xml:space="preserve">до  інструкції 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(пункт 8)</w:t>
      </w:r>
    </w:p>
    <w:p w:rsidR="002B52BB" w:rsidRDefault="002B52BB" w:rsidP="002B52B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ЗАГАЛЬНІ ПРАВИЛА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оформлення документів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1. Для оформлення текстів службових документів використовується гарнітура Times New Roman та шрифт розміром 12 - 14 друкарських пунктів або 8 - 12 друкарських пунктів для друкування реквізиту "Прізвище виконавця і номер його телефону", виносок, пояснювальних написів до окремих елементів тексту документа або його реквізитів тощо.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2. При оформленні застосовується шрифт: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напівжирний шрифт великими літерами - для назви виду документа;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напівжирний (прямий або курсив) - для заголовків та короткого змісту документа.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3. При оформленні текстів міжрядковий інтервал повинен становити: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1 - для складових тексту документа, реквізиту "Додаток" та посилання на документ, що став підставою для підготовки (видання) поточного документа;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1,5 - для складових частин реквізитів "Адресат" та "Гриф затвердження";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1,5 - 3 - для відокремлення реквізитів документа один від одного.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4. Ім'я та прізвище в реквізиті "Підпис" розміщується на рівні останнього рядка назви посади.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5. Максимальна довжина рядка багаторядкових реквізитів (крім реквізиту тексту) - 73 міліметри (28 друкованих знаків).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6. Якщо короткий зміст до тексту перевищує 150 знаків (п'ять рядків), його дозволяється продовжувати до межі правого поля. Крапка в кінці заголовка не ставиться.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7. При оформленні документів відступ від межі лівого поля документа становить: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125 міліметрів - для ім'я та прізвища реквізиту "Підпис";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100 міліметрів - для реквізита "Гриф затвердження";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90 міліметрів - для реквізиту "Адресат";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10 міліметрів - для абзаців у тексті, а також слів "СЛУХАЛИ", "ВИСТУПИЛИ", "ВИРІШИЛИ", "УХВАЛИЛИ", "НАКАЗУЮ", "ЗОБОВ'ЯЗУЮ";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0 міліметрів - для реквізитів "Дата документа", "Короткий зміст документа", "Текст" (без абзаців), "Відмітка про наявність додатків", "Прізвище виконавця і номер його телефону", "Відмітка про виконання документа і надсилання його до справи", слово "Додаток, реквізити "Додаток" та слово "Підстава" запису про посилання на документ, що став підставою для підготовки (видання) поточного документа, найменування посади у реквізиті "Підпис", засвідчувального напису "Згідно з оригіналом" та для першого реквізита "Гриф затвердження", якщо їх в документі два.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lastRenderedPageBreak/>
        <w:t>8. Під час оформлення документів (додатків до них) на двох і більше сторінках друга та наступні сторінки повинні бути пронумеровані.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9. Номери сторінок ставляться посередині верхнього поля сторінки арабськими цифрами без зазначення слова "сторінка" та розділових знаків. Перша сторінка не нумерується ні в документі, ні в кожному з додатків. Документ і кожен з додатків мають окрему нумерацію.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10. Тексти документів друкуються на одному боці аркуша. Документи не постійного строку зберігання обсягом більше 20 сторінок допускається друкувати на лицьовому і зворотному боці аркуша, при цьому реквізит "Підпис" повинен бути розміщений на лицьовому, а не на зворотному боці останнього аркуша документа.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 </w:t>
      </w: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Додаток 2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 xml:space="preserve">до ї інструкції </w:t>
      </w: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(пункт 35)</w:t>
      </w:r>
    </w:p>
    <w:p w:rsidR="002B52BB" w:rsidRDefault="002B52BB" w:rsidP="002B52B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ПРИМІРНИЙ ПЕРЕЛІК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документів, що дозволяється затверджувати проставлянням грифа затвердження посадової особи за умови їх підготовки у паперовій формі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1. Акти (готовності об'єкта до експлуатації; списання; інвентаризації; експертизи; вилучення справ для знищення; передачі справ; ліквідації установ тощо).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2. Завдання (на проектування об'єктів, технічних споруд, капітальне будівництво; на проведення науково-дослідних, проектно-конструкторських і технологічних робіт; технічні тощо).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3. Кошториси витрат (на утримання апарату управління, будинків, приміщень, споруд; на підготовку та освоєння виробництва нових виробів; на капітальне будівництво тощо).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4. Переліки (посад працівників з ненормованим робочим днем; типових, відомчих (галузевих) документів із строками зберігання тощо).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5. Розцінки на виконання робіт.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6. Статути (положення) установ.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7. Структура установи.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 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lastRenderedPageBreak/>
        <w:t>Додаток 3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 xml:space="preserve">до  інструкції </w:t>
      </w: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(пункт 66)</w:t>
      </w:r>
    </w:p>
    <w:p w:rsidR="002B52BB" w:rsidRDefault="002B52BB" w:rsidP="002B52B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ПРИМІРНИЙ ПЕРЕЛІК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документів, підписи на яких скріплюються гербовою печаткою у разі їх створення у паперовій формі або засвідчуються електронною печаткою установи у разі їх створення в електронній формі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1. Акти (виконання робіт, списання, експертизи, фінансових перевірок; вилучення справ для знищення; передачі справ тощо).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2. Висновки і відгуки установ на дисертації та автореферати, що надсилаються до Вищої атестаційної комісії України.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3. Довідки (лімітні; про виплату страхових сум; використання бюджетних асигнувань на зарплату; про нараховану зарплату тощо).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4. Договори (про матеріальну відповідальність, науково-технічне співробітництво, підряди, оренду приміщень; про виконання робіт тощо).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5. Документи (довідки, посвідчення тощо), що засвідчують права громадян і юридичних осіб.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6. Доручення на одержання товарно-матеріальних цінностей, бюджетні, банківські, пенсійні, платіжні.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7. Завдання (на проектування об'єктів, технічних споруд, капітальне будівництво; технічні тощо).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8. Заяви (на акредитив; про відмову від акцепту тощо).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9. Заявки (на обладнання, винаходи тощо).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10. Зразки відбитків печаток і підписів працівників, які мають право здійснювати фінансово-господарські операції.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11. Кошторис витрат (на утримання апарату управління; на підготовку та освоєння виробництва нових виробів; на калькуляцію за договором; на капітальне будівництво тощо).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12. Листи гарантійні (на виконання робіт, надання послуг тощо).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13. Подання і клопотання (про нагородження орденами і медалями; про преміювання).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14. Протоколи (погодження планів поставок).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15. Реєстри (чеків, бюджетних доручень).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16. Специфікації (виробів, продукції тощо).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17. Спільні документи, підготовлені від імені двох і більше установ.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18. Статути установ.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19. Титульні списки.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20. Трудові книжки.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 </w:t>
      </w:r>
    </w:p>
    <w:p w:rsidR="002B52BB" w:rsidRDefault="002B52BB" w:rsidP="002B52B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lastRenderedPageBreak/>
        <w:t>Додаток 4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 xml:space="preserve">до  інструкції </w:t>
      </w: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(пункт 157)</w:t>
      </w:r>
    </w:p>
    <w:p w:rsidR="002B52BB" w:rsidRDefault="002B52BB" w:rsidP="002B52B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ПРИМІРНИЙ ПЕРЕЛІК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документів, що не підлягають реєстрації службою діловодства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770"/>
        <w:gridCol w:w="6159"/>
        <w:gridCol w:w="2694"/>
      </w:tblGrid>
      <w:tr w:rsidR="002B52BB" w:rsidTr="002B52BB"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Вид документа</w:t>
            </w:r>
          </w:p>
        </w:tc>
        <w:tc>
          <w:tcPr>
            <w:tcW w:w="1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Спеціальний облік*</w:t>
            </w:r>
          </w:p>
        </w:tc>
      </w:tr>
      <w:tr w:rsidR="002B52BB" w:rsidTr="002B52BB"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Зведення та інформація, надіслані до відома</w:t>
            </w:r>
          </w:p>
        </w:tc>
        <w:tc>
          <w:tcPr>
            <w:tcW w:w="14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не підлягають реєстрації чи обліку у будь-який інший спосіб</w:t>
            </w:r>
          </w:p>
        </w:tc>
      </w:tr>
      <w:tr w:rsidR="002B52BB" w:rsidTr="002B52BB"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Рекламні повідомлення, плакати, програми нарад, конференцій тощо</w:t>
            </w: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Прейскуранти (копії)</w:t>
            </w: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Норми витрати матеріалів</w:t>
            </w: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Вітальні листи і запрошення</w:t>
            </w: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Місячні, квартальні, піврічні звіти</w:t>
            </w: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Графіки, наряди, заявки, рознарядки</w:t>
            </w: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Форми статистичної звітності</w:t>
            </w: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Друковані видання (книги, журнали, бюлетені)</w:t>
            </w:r>
          </w:p>
        </w:tc>
        <w:tc>
          <w:tcPr>
            <w:tcW w:w="1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бібліотека (обліковуються лише у разі її наявності)</w:t>
            </w:r>
          </w:p>
        </w:tc>
      </w:tr>
      <w:tr w:rsidR="002B52BB" w:rsidTr="002B52BB"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Наукові звіти за темами</w:t>
            </w:r>
          </w:p>
        </w:tc>
        <w:tc>
          <w:tcPr>
            <w:tcW w:w="1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служба науково-технічної інформації (обліковуються лише у разі її наявності)</w:t>
            </w:r>
          </w:p>
        </w:tc>
      </w:tr>
      <w:tr w:rsidR="002B52BB" w:rsidTr="002B52BB"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Навчальні плани, програми (копії)</w:t>
            </w:r>
          </w:p>
        </w:tc>
        <w:tc>
          <w:tcPr>
            <w:tcW w:w="1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кадрова служба</w:t>
            </w:r>
          </w:p>
        </w:tc>
      </w:tr>
      <w:tr w:rsidR="002B52BB" w:rsidTr="002B52BB"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3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Договори</w:t>
            </w:r>
          </w:p>
        </w:tc>
        <w:tc>
          <w:tcPr>
            <w:tcW w:w="1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бухгалтерська служба</w:t>
            </w:r>
          </w:p>
        </w:tc>
      </w:tr>
    </w:tbl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____________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* У разі відсутності в установі відповідного спеціалізованого підрозділу спеціальний облік здійснюється службою діловодства або за рішенням керівника установи не здійснюється.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 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lastRenderedPageBreak/>
        <w:t>Додаток 5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 xml:space="preserve">до  інструкції </w:t>
      </w: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(пункт 162)</w:t>
      </w:r>
    </w:p>
    <w:p w:rsidR="002B52BB" w:rsidRDefault="002B52BB" w:rsidP="002B52B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ПРИМІРНИЙ СКЛАД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запису про реєстрацію вхідних документів*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1. Вид документа.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2. Дата та час надходження документа в установу.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3. Дата реєстрації документа.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4. Реєстраційний індекс документа.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5. Кореспондент.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6. Дата реєстрації та реєстраційний індекс кореспондента.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7. Короткий зміст.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8. Відповідальний підрозділ установи, який в установленому порядку визначений відповідальним за виконання документа в установі.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9. Відповідальний виконавець - працівник відповідального підрозділу установи, який в установленому порядку визначений відповідальним за виконання документа в установі.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10. Відмітка про виконання документа.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11. Справа N.</w:t>
      </w:r>
    </w:p>
    <w:p w:rsidR="0072162F" w:rsidRDefault="0072162F" w:rsidP="0072162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________________</w:t>
      </w:r>
      <w:r w:rsidR="002B52BB"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* Інструкцією з діловодства установи може бути передбачено додаткові складові частини журналу та визначено інший порядок їх розміщення.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Додаток 6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 xml:space="preserve">до інструкції 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(пункт 162)</w:t>
      </w:r>
    </w:p>
    <w:p w:rsidR="002B52BB" w:rsidRDefault="002B52BB" w:rsidP="0072162F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ПРИМІРНИЙ СКЛАД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запису про реєстрацію вихідних документів, створених установою*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1. Дата реєстрації документа.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2. Реєстраційний індекс документа.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3. Адресат.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4. Короткий зміст.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5. Відповідальний підрозділ установи, яким підготовлено документ.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6. Відповідальний виконавець - працівник відповідального підрозділу установи, який підготував документ.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7. Дата та час надходження документа адресату.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8. Дата реєстрації та реєстраційний індекс адресата.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9. Відмітка про виконання документа адресатом.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10. Справа N.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lastRenderedPageBreak/>
        <w:t>____________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* Інструкцією з діловодства установи може бути передбачено додаткові складові частини журналу та визначено інший порядок їх розміщення.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 </w:t>
      </w: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Додаток 7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 xml:space="preserve">до інструкції 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(пункт 180)</w:t>
      </w:r>
    </w:p>
    <w:p w:rsidR="002B52BB" w:rsidRDefault="002B52BB" w:rsidP="002B52B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СТРОКИ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виконання основних документів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1. Акт Президента України - 30 днів з дати набрання ним чинності, якщо цим актом не передбачено строк виконання визначеного ним завдання.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2. Запит або звернення: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народного депутата України - протягом 15 днів з дня його надходження, якщо Верховною Радою України не встановлено інший строк;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депутата Верховної Ради Автономної Республіки Крим - протягом 15 днів з дня його надходження;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депутата місцевої ради - протягом 10 днів з дня його надходження.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3. Якщо запит (звернення) народного депутата України (депутата Верховної Ради Автономної Республіки Крим, депутата місцевої ради) з об'єктивних причин не може бути розглянуто в установлений строк, надсилається письмове повідомлення суб'єктам внесення запиту (звернення) із зазначенням причин продовження строку розгляду.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Строк розгляду депутатського звернення з урахуванням строку продовження не може перевищувати 30 днів з моменту його надходження.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4. Рішення Кабінету Міністрів України щодо доопрацювання проектів нормативно-правових актів - протягом 10 днів з дня прийняття відповідного рішення, якщо цим рішенням не встановлено інший строк.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5. Постанови та висновки Колегії Рахункової палати - протягом 15 днів з дня їх реєстрації в установі, якщо в них не встановлено інший строк.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6. Погодження проектів актів заінтересованими органами - у строк, установлений їх головними розробниками відповідно до вимог Регламенту Кабінету Міністрів України.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7. Запит на публічну інформацію від фізичної, юридичної особи, об'єднання громадян без статусу юридичної особи, крім суб'єктів владних повноважень, та надання відповіді на запит на інформацію - протягом строку, визначеного </w:t>
      </w:r>
      <w:hyperlink r:id="rId4" w:tgtFrame="_top" w:history="1">
        <w:r w:rsidRPr="0072162F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uk-UA"/>
          </w:rPr>
          <w:t>статтею 20 Закону України "Про доступ до публічної інформації"</w:t>
        </w:r>
      </w:hyperlink>
      <w:r w:rsidRPr="0072162F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 </w:t>
      </w: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lastRenderedPageBreak/>
        <w:t>Додаток 8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 xml:space="preserve">до інструкції 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(пункт 191)</w:t>
      </w:r>
    </w:p>
    <w:p w:rsidR="002B52BB" w:rsidRDefault="002B52BB" w:rsidP="002B52B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ІНФОРМАЦІЯ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про стан виконання завдань на ___.___.20__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673"/>
        <w:gridCol w:w="2310"/>
        <w:gridCol w:w="1925"/>
        <w:gridCol w:w="1636"/>
        <w:gridCol w:w="1636"/>
        <w:gridCol w:w="1443"/>
      </w:tblGrid>
      <w:tr w:rsidR="002B52BB" w:rsidTr="002B52BB">
        <w:tc>
          <w:tcPr>
            <w:tcW w:w="3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N</w:t>
            </w:r>
          </w:p>
        </w:tc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Найменування та індекс структурного підрозділу</w:t>
            </w:r>
          </w:p>
        </w:tc>
        <w:tc>
          <w:tcPr>
            <w:tcW w:w="34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Стан виконання завдань (документів)</w:t>
            </w:r>
          </w:p>
        </w:tc>
      </w:tr>
      <w:tr w:rsidR="002B52BB" w:rsidTr="002B52BB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24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 них</w:t>
            </w:r>
          </w:p>
        </w:tc>
      </w:tr>
      <w:tr w:rsidR="002B52BB" w:rsidTr="002B52BB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виконано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строк подовжено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строк порушено</w:t>
            </w:r>
          </w:p>
        </w:tc>
      </w:tr>
      <w:tr w:rsidR="002B52BB" w:rsidTr="002B52BB"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Найменування посади</w:t>
            </w: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br/>
              <w:t>керівника служби діловодства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___.___.20__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</w:tbl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 </w:t>
      </w: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Додаток 9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 xml:space="preserve">до  інструкції </w:t>
      </w: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(пункт 207)</w:t>
      </w:r>
    </w:p>
    <w:p w:rsidR="002B52BB" w:rsidRDefault="002B52BB" w:rsidP="002B52B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ПРИМІРНА ФОРМА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номенклатури справ структурного підрозділу у паперовій формі Секретаріат Кабінету Міністрів України Управління протоколу</w:t>
      </w:r>
    </w:p>
    <w:p w:rsidR="002B52BB" w:rsidRDefault="002B52BB" w:rsidP="002B52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НОМЕНКЛАТУРА СПРАВ N 36-17 за 2017 рік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СХВАЛЕНО: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Протокол засідання експертної комісії від 01.11.2017 N 223/12-17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1154"/>
        <w:gridCol w:w="3464"/>
        <w:gridCol w:w="1925"/>
        <w:gridCol w:w="1540"/>
        <w:gridCol w:w="1540"/>
      </w:tblGrid>
      <w:tr w:rsidR="002B52BB" w:rsidTr="002B52BB"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Індекс справи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Заголовок справи</w:t>
            </w:r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Кількість справ (томів)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Строк зберігання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Робочі позначки</w:t>
            </w:r>
          </w:p>
        </w:tc>
      </w:tr>
      <w:tr w:rsidR="002B52BB" w:rsidTr="002B52BB">
        <w:tc>
          <w:tcPr>
            <w:tcW w:w="5000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 офіційного листування та перекладу</w:t>
            </w:r>
          </w:p>
        </w:tc>
      </w:tr>
      <w:tr w:rsidR="002B52BB" w:rsidTr="002B52BB"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36-01-01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Листування з Верховною Радою України</w:t>
            </w:r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c>
          <w:tcPr>
            <w:tcW w:w="5000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 офіційних заходів, планування та координації роботи</w:t>
            </w:r>
          </w:p>
        </w:tc>
      </w:tr>
      <w:tr w:rsidR="002B52BB" w:rsidTr="002B52BB"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36-02-01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Проекти Указів Президента</w:t>
            </w:r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ст. 6 а</w:t>
            </w:r>
          </w:p>
        </w:tc>
      </w:tr>
      <w:tr w:rsidR="002B52BB" w:rsidTr="002B52BB"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</w:tr>
    </w:tbl>
    <w:p w:rsidR="002B52BB" w:rsidRDefault="002B52BB" w:rsidP="002B52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Підсумковий запис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3753"/>
        <w:gridCol w:w="770"/>
        <w:gridCol w:w="866"/>
        <w:gridCol w:w="1732"/>
        <w:gridCol w:w="2021"/>
        <w:gridCol w:w="481"/>
      </w:tblGrid>
      <w:tr w:rsidR="002B52BB" w:rsidTr="002B52BB">
        <w:tc>
          <w:tcPr>
            <w:tcW w:w="19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Справи за строками зберігання</w:t>
            </w:r>
          </w:p>
        </w:tc>
        <w:tc>
          <w:tcPr>
            <w:tcW w:w="850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22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 тому числі</w:t>
            </w:r>
          </w:p>
        </w:tc>
      </w:tr>
      <w:tr w:rsidR="002B52BB" w:rsidTr="002B52BB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перехідні</w:t>
            </w:r>
          </w:p>
        </w:tc>
        <w:tc>
          <w:tcPr>
            <w:tcW w:w="1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 відміткою "ЕПК"</w:t>
            </w:r>
          </w:p>
        </w:tc>
      </w:tr>
      <w:tr w:rsidR="002B52BB" w:rsidTr="002B52BB">
        <w:tc>
          <w:tcPr>
            <w:tcW w:w="1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Усього справ:</w:t>
            </w:r>
          </w:p>
        </w:tc>
        <w:tc>
          <w:tcPr>
            <w:tcW w:w="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1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</w:tr>
      <w:tr w:rsidR="002B52BB" w:rsidTr="002B52BB">
        <w:tc>
          <w:tcPr>
            <w:tcW w:w="1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постійного зберігання</w:t>
            </w:r>
          </w:p>
        </w:tc>
        <w:tc>
          <w:tcPr>
            <w:tcW w:w="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</w:tr>
      <w:tr w:rsidR="002B52BB" w:rsidTr="002B52BB">
        <w:tc>
          <w:tcPr>
            <w:tcW w:w="1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тривалого (понад 10 років) зберігання</w:t>
            </w:r>
          </w:p>
        </w:tc>
        <w:tc>
          <w:tcPr>
            <w:tcW w:w="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</w:tr>
      <w:tr w:rsidR="002B52BB" w:rsidTr="002B52BB">
        <w:tc>
          <w:tcPr>
            <w:tcW w:w="1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тимчасового зберігання</w:t>
            </w:r>
          </w:p>
        </w:tc>
        <w:tc>
          <w:tcPr>
            <w:tcW w:w="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</w:tr>
      <w:tr w:rsidR="002B52BB" w:rsidTr="002B52BB">
        <w:tc>
          <w:tcPr>
            <w:tcW w:w="2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СКЛАДЕНО:</w:t>
            </w:r>
          </w:p>
        </w:tc>
        <w:tc>
          <w:tcPr>
            <w:tcW w:w="24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2BB" w:rsidRDefault="002B52BB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2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Головний спеціаліст</w:t>
            </w:r>
          </w:p>
        </w:tc>
        <w:tc>
          <w:tcPr>
            <w:tcW w:w="24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Ім'я ПРІЗВИЩЕ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2BB" w:rsidRDefault="002B52BB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2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02.11.2017</w:t>
            </w:r>
          </w:p>
        </w:tc>
        <w:tc>
          <w:tcPr>
            <w:tcW w:w="24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2BB" w:rsidRDefault="002B52BB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2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ЗАТВЕРДЖЕНО:</w:t>
            </w:r>
          </w:p>
        </w:tc>
        <w:tc>
          <w:tcPr>
            <w:tcW w:w="24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2BB" w:rsidRDefault="002B52BB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2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 протоколу</w:t>
            </w:r>
          </w:p>
        </w:tc>
        <w:tc>
          <w:tcPr>
            <w:tcW w:w="24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Ім'я ПРІЗВИЩЕ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2BB" w:rsidRDefault="002B52BB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2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05.11.2017</w:t>
            </w:r>
          </w:p>
        </w:tc>
        <w:tc>
          <w:tcPr>
            <w:tcW w:w="24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2BB" w:rsidRDefault="002B52BB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2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ПОГОДЖЕНО:</w:t>
            </w:r>
          </w:p>
        </w:tc>
        <w:tc>
          <w:tcPr>
            <w:tcW w:w="24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2BB" w:rsidRDefault="002B52BB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2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Завідуючий сектором архівного зберігання</w:t>
            </w:r>
          </w:p>
        </w:tc>
        <w:tc>
          <w:tcPr>
            <w:tcW w:w="24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Ім'я ПРІЗВИЩЕ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2BB" w:rsidRDefault="002B52BB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B52BB" w:rsidTr="002B52BB">
        <w:tc>
          <w:tcPr>
            <w:tcW w:w="2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03.11.2017</w:t>
            </w:r>
          </w:p>
        </w:tc>
        <w:tc>
          <w:tcPr>
            <w:tcW w:w="24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2BB" w:rsidRDefault="002B52BB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 </w:t>
      </w: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Додаток 10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 xml:space="preserve">до  інструкції 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(пункт 207)</w:t>
      </w:r>
    </w:p>
    <w:p w:rsidR="002B52BB" w:rsidRDefault="002B52BB" w:rsidP="002B52B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ПРИМІРНА ФОРМА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зведеної номенклатури справ установи у паперовій формі</w:t>
      </w:r>
    </w:p>
    <w:p w:rsidR="002B52BB" w:rsidRDefault="002B52BB" w:rsidP="002B52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Секретаріат Кабінету Міністрів України ЗВЕДЕНА НОМЕНКЛАТУРА СПРАВ за 2017 рік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СХВАЛЕНО: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Протокол засідання експертної комісії від 08.11.2017 N 278/11-17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Протокол засідання експертно-перевірної комісії державного архіву від 17.11.2017 N 22-31/1-17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1539"/>
        <w:gridCol w:w="3561"/>
        <w:gridCol w:w="1540"/>
        <w:gridCol w:w="1540"/>
        <w:gridCol w:w="1443"/>
      </w:tblGrid>
      <w:tr w:rsidR="002B52BB" w:rsidTr="002B52BB"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Індекс справи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Заголовок справи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Кількість справ (томів)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Строк зберігання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Робочі позначки</w:t>
            </w:r>
          </w:p>
        </w:tc>
      </w:tr>
      <w:tr w:rsidR="002B52BB" w:rsidTr="002B52BB">
        <w:tc>
          <w:tcPr>
            <w:tcW w:w="5000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Департамент забезпечення документообігу</w:t>
            </w:r>
          </w:p>
        </w:tc>
      </w:tr>
      <w:tr w:rsidR="002B52BB" w:rsidTr="002B52BB"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35-01-01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Постанови Кабінету Міністрів України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ст. 3 а</w:t>
            </w:r>
          </w:p>
        </w:tc>
      </w:tr>
      <w:tr w:rsidR="002B52BB" w:rsidTr="002B52BB"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c>
          <w:tcPr>
            <w:tcW w:w="5000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Управління протоколу</w:t>
            </w:r>
          </w:p>
        </w:tc>
      </w:tr>
      <w:tr w:rsidR="002B52BB" w:rsidTr="002B52BB"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36-01-01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Листування з Верховною Радою України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ст. 6 а</w:t>
            </w:r>
          </w:p>
        </w:tc>
      </w:tr>
      <w:tr w:rsidR="002B52BB" w:rsidTr="002B52BB"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...</w:t>
            </w:r>
          </w:p>
        </w:tc>
      </w:tr>
    </w:tbl>
    <w:p w:rsidR="002B52BB" w:rsidRDefault="002B52BB" w:rsidP="002B52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Підсумковий запис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3023"/>
        <w:gridCol w:w="3504"/>
        <w:gridCol w:w="723"/>
        <w:gridCol w:w="1142"/>
        <w:gridCol w:w="1231"/>
      </w:tblGrid>
      <w:tr w:rsidR="002B52BB" w:rsidTr="002B52BB">
        <w:trPr>
          <w:gridBefore w:val="1"/>
          <w:wBefore w:w="8" w:type="dxa"/>
        </w:trPr>
        <w:tc>
          <w:tcPr>
            <w:tcW w:w="22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Справи за строками зберігання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19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 тому числі</w:t>
            </w:r>
          </w:p>
        </w:tc>
      </w:tr>
      <w:tr w:rsidR="002B52BB" w:rsidTr="002B52BB">
        <w:trPr>
          <w:gridBefore w:val="1"/>
          <w:wBefore w:w="8" w:type="dxa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2B52BB" w:rsidRDefault="002B52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перехідні</w:t>
            </w:r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 відміткою "ЕПК"</w:t>
            </w:r>
          </w:p>
        </w:tc>
      </w:tr>
      <w:tr w:rsidR="002B52BB" w:rsidTr="002B52BB">
        <w:trPr>
          <w:gridBefore w:val="1"/>
          <w:wBefore w:w="8" w:type="dxa"/>
        </w:trPr>
        <w:tc>
          <w:tcPr>
            <w:tcW w:w="2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Усього справ: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1040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273</w:t>
            </w:r>
          </w:p>
        </w:tc>
      </w:tr>
      <w:tr w:rsidR="002B52BB" w:rsidTr="002B52BB">
        <w:trPr>
          <w:gridBefore w:val="1"/>
          <w:wBefore w:w="8" w:type="dxa"/>
        </w:trPr>
        <w:tc>
          <w:tcPr>
            <w:tcW w:w="2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постійного зберігання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86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</w:tr>
      <w:tr w:rsidR="002B52BB" w:rsidTr="002B52BB">
        <w:trPr>
          <w:gridBefore w:val="1"/>
          <w:wBefore w:w="8" w:type="dxa"/>
        </w:trPr>
        <w:tc>
          <w:tcPr>
            <w:tcW w:w="2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тривалого (понад 10 років) зберігання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432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</w:tr>
      <w:tr w:rsidR="002B52BB" w:rsidTr="002B52BB">
        <w:trPr>
          <w:gridBefore w:val="1"/>
          <w:wBefore w:w="8" w:type="dxa"/>
        </w:trPr>
        <w:tc>
          <w:tcPr>
            <w:tcW w:w="2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тимчасового зберігання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522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273</w:t>
            </w:r>
          </w:p>
        </w:tc>
      </w:tr>
      <w:tr w:rsidR="002B52BB" w:rsidTr="002B52B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СКЛАДЕНО: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Головний спеціаліст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06.11.2017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ПІДСУМКОВИЙ ЗАПИС ЗАВІРЕНО: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Завідуючий сектором архівного зберігання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06.11.2017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ПОГОДЖЕНО: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Директор Департаменту забезпечення документообігу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09.11.2017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ЗАТВЕРДЖЕНО: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Державний секретар</w:t>
            </w: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br/>
              <w:t>Кабінету Міністрів України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22.11.2017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</w:tbl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 </w:t>
      </w: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Додаток 11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 xml:space="preserve">до інструкції </w:t>
      </w: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(пункт 238)</w:t>
      </w:r>
    </w:p>
    <w:p w:rsidR="002B52BB" w:rsidRDefault="002B52BB" w:rsidP="002B52B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lastRenderedPageBreak/>
        <w:t>ПРИМІРНА ФОРМА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акта про вилучення для знищення документів у паперовій формі</w:t>
      </w:r>
    </w:p>
    <w:p w:rsidR="002B52BB" w:rsidRDefault="002B52BB" w:rsidP="002B52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АКТ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про вилучення для знищення документів</w:t>
      </w:r>
    </w:p>
    <w:p w:rsidR="002B52BB" w:rsidRDefault="002B52BB" w:rsidP="002B52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Секретаріат Кабінету Міністрів України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Управління протоколу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від 15.12.2017 N 36-17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ПІДСТАВА: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Протокол засідання експертної комісії від 08.11.2017 N 278/11-17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1541"/>
        <w:gridCol w:w="1347"/>
        <w:gridCol w:w="1347"/>
        <w:gridCol w:w="1347"/>
        <w:gridCol w:w="1347"/>
        <w:gridCol w:w="1347"/>
        <w:gridCol w:w="1347"/>
      </w:tblGrid>
      <w:tr w:rsidR="002B52BB" w:rsidTr="002B52BB"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Індекс справи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Заголовок справи (тому)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Дата початку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Дата закінчення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Кількість справ (томів)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Строк зберігання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Робочі позначки</w:t>
            </w:r>
          </w:p>
        </w:tc>
      </w:tr>
    </w:tbl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Разом до знищення: 7 (сім) справ за 2015 - 2017 роки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Кількість документів: 1271 (одна тисяча двісті сімдесят один)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Приймально-здавальна накладна: від 12.12.2017 N 741*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Метод знищення: знищення шляхом невідновлювального подрібнення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869"/>
        <w:gridCol w:w="5770"/>
      </w:tblGrid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СКЛАДЕНО: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Головний спеціаліст**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rPr>
          <w:tblCellSpacing w:w="22" w:type="dxa"/>
        </w:trPr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18.12.2017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ПОГОДЖЕНО: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Завідуючий відділом***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19.12.2017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Начальник Управління протоколу****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20.12.2017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Директор Департаменту</w:t>
            </w: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br/>
              <w:t>забезпечення документообігу*****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21.12.2017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ЗАТВЕРДЖЕНО: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Державний секретар</w:t>
            </w: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br/>
              <w:t>Кабінету Міністрів України******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22.12.2017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ЗНИЩЕННЯ ПРОВЕДЕНО: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Завідуючий сектором архівного зберігання*******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25.12.2017.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</w:tbl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lastRenderedPageBreak/>
        <w:t>____________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* Не обов'язкове поле, застосовується у разі передачі іншій установі для знищення.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** Особа, відповідальна за діловодство у підрозділі укладення, якою складено акт.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*** Посадова особа, яка проводила експертизу цінності.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***** Керівник підрозділу укладення.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****** Керівник служби діловодства.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******* Особа, яка провела знищення.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i/>
          <w:iCs/>
          <w:color w:val="2A2928"/>
          <w:sz w:val="28"/>
          <w:szCs w:val="28"/>
          <w:lang w:eastAsia="uk-UA"/>
        </w:rPr>
        <w:t> </w:t>
      </w: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</w:p>
    <w:p w:rsidR="002B52BB" w:rsidRDefault="002B52BB" w:rsidP="002B52B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Додаток 12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до Типової інструкції з діловодства в міністерствах, інших центральних та місцевих органах виконавчої влади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(пункт 2</w:t>
      </w:r>
      <w:r w:rsidR="009102EA"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43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)</w:t>
      </w:r>
    </w:p>
    <w:p w:rsidR="002B52BB" w:rsidRDefault="002B52BB" w:rsidP="002B52B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lastRenderedPageBreak/>
        <w:t>ПРИМІРНА ФОРМА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опису справ у паперовій формі</w:t>
      </w:r>
    </w:p>
    <w:p w:rsidR="002B52BB" w:rsidRDefault="002B52BB" w:rsidP="002B52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Секретаріат Кабінету Міністрів України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Управління протоколу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ОПИС N 36-17 (2017 рік)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СХВАЛЕНО: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Протокол засідання експертної комісії* від 23.11.2017 N 285/11-17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Протокол засідання експертно-перевірної комісії** від 30.11.2017 N 44-31/1-17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ook w:val="04A0" w:firstRow="1" w:lastRow="0" w:firstColumn="1" w:lastColumn="0" w:noHBand="0" w:noVBand="1"/>
      </w:tblPr>
      <w:tblGrid>
        <w:gridCol w:w="1541"/>
        <w:gridCol w:w="1347"/>
        <w:gridCol w:w="1347"/>
        <w:gridCol w:w="1347"/>
        <w:gridCol w:w="1347"/>
        <w:gridCol w:w="1347"/>
        <w:gridCol w:w="1347"/>
      </w:tblGrid>
      <w:tr w:rsidR="002B52BB" w:rsidTr="002B52BB"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Індекс справи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Заголовок справи (тому)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Дата початку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Дата закінчення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Кількість сторінок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Строк зберігання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Робочі позначки</w:t>
            </w:r>
          </w:p>
        </w:tc>
      </w:tr>
    </w:tbl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У цей опис включено: 30 (тридцять) справ з N 36-27 по N 36-59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Пропущено справи: N 36-31, 36-44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Передано за описом: 30 справ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869"/>
        <w:gridCol w:w="5770"/>
      </w:tblGrid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СКЛАДЕНО ТА ПЕРЕДАНО: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Головний спеціаліст сектору архівного зберігання**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Головний спеціаліст Управління протоколу*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04.11.2017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ПОГОДЖЕНО: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Завідуючий сектором архівного зберігання**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06.11.2017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ЗАТВЕРДЖЕНО: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Директор Департаменту</w:t>
            </w: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br/>
              <w:t>забезпечення документообігу**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Начальник Управління протоколу*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12.12.2017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СПРАВИ ЗГІДНО З ОПИСОМ ПРИЙНЯТО: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Завідуючий сектором архівного зберігання*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Ім'я ПРІЗВИЩЕ</w:t>
            </w:r>
          </w:p>
        </w:tc>
      </w:tr>
      <w:tr w:rsidR="002B52BB" w:rsidTr="002B52B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15.11.2017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2BB" w:rsidRDefault="002B52BB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2A2928"/>
                <w:sz w:val="28"/>
                <w:szCs w:val="28"/>
                <w:lang w:eastAsia="uk-UA"/>
              </w:rPr>
              <w:t> </w:t>
            </w:r>
          </w:p>
        </w:tc>
      </w:tr>
    </w:tbl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____________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* Для опису справ структурного підрозділу.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** Для зведеного опису справ установи.</w:t>
      </w:r>
    </w:p>
    <w:p w:rsidR="002B52BB" w:rsidRDefault="002B52BB" w:rsidP="002B52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2A2928"/>
          <w:sz w:val="28"/>
          <w:szCs w:val="28"/>
          <w:lang w:eastAsia="uk-UA"/>
        </w:rPr>
        <w:lastRenderedPageBreak/>
        <w:t> </w:t>
      </w:r>
    </w:p>
    <w:p w:rsidR="002B52BB" w:rsidRDefault="002B52BB" w:rsidP="002B52B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A2928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t>ЗАТВЕРДЖЕНО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постановою Кабінету Міністрів України</w:t>
      </w:r>
      <w:r>
        <w:rPr>
          <w:rFonts w:ascii="Times New Roman" w:eastAsia="Times New Roman" w:hAnsi="Times New Roman"/>
          <w:color w:val="2A2928"/>
          <w:sz w:val="28"/>
          <w:szCs w:val="28"/>
          <w:lang w:eastAsia="uk-UA"/>
        </w:rPr>
        <w:br/>
        <w:t>від 17 січня 2018 р. N 55</w:t>
      </w:r>
    </w:p>
    <w:p w:rsidR="00374270" w:rsidRDefault="00374270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Default="006636CC"/>
    <w:p w:rsidR="006636CC" w:rsidRPr="006636CC" w:rsidRDefault="006636CC" w:rsidP="006636CC">
      <w:pPr>
        <w:spacing w:after="0" w:line="240" w:lineRule="auto"/>
        <w:ind w:right="142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Додаток 13</w:t>
      </w:r>
    </w:p>
    <w:p w:rsidR="006636CC" w:rsidRPr="006636CC" w:rsidRDefault="006636CC" w:rsidP="006636CC">
      <w:pPr>
        <w:spacing w:after="0" w:line="240" w:lineRule="auto"/>
        <w:ind w:right="142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інструкції</w:t>
      </w:r>
    </w:p>
    <w:p w:rsidR="006636CC" w:rsidRPr="006636CC" w:rsidRDefault="006636CC" w:rsidP="006636CC">
      <w:pPr>
        <w:spacing w:after="0" w:line="240" w:lineRule="auto"/>
        <w:ind w:right="142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(п.20)</w:t>
      </w:r>
    </w:p>
    <w:p w:rsidR="006636CC" w:rsidRPr="006636CC" w:rsidRDefault="006636CC" w:rsidP="006636CC">
      <w:pPr>
        <w:spacing w:after="0" w:line="240" w:lineRule="auto"/>
        <w:ind w:right="14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457200" cy="64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CC" w:rsidRPr="006636CC" w:rsidRDefault="006636CC" w:rsidP="006636CC">
      <w:pPr>
        <w:spacing w:after="0" w:line="240" w:lineRule="auto"/>
        <w:ind w:right="142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НОВОАЙДАРСЬКА РАЙОННА ДЕРЖАВНА АДМІНІСТРАЦІЯ</w:t>
      </w:r>
    </w:p>
    <w:p w:rsidR="006636CC" w:rsidRPr="006636CC" w:rsidRDefault="006636CC" w:rsidP="006636CC">
      <w:pPr>
        <w:spacing w:after="0" w:line="240" w:lineRule="auto"/>
        <w:ind w:right="142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ЛУГАНСЬКОЇ ОБЛАСТІ</w:t>
      </w:r>
    </w:p>
    <w:p w:rsidR="006636CC" w:rsidRPr="006636CC" w:rsidRDefault="006636CC" w:rsidP="006636CC">
      <w:pPr>
        <w:spacing w:after="0" w:line="240" w:lineRule="auto"/>
        <w:ind w:right="142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keepNext/>
        <w:spacing w:after="0" w:line="240" w:lineRule="auto"/>
        <w:ind w:right="142" w:firstLine="709"/>
        <w:jc w:val="center"/>
        <w:outlineLvl w:val="0"/>
        <w:rPr>
          <w:rFonts w:ascii="Times New Roman" w:eastAsia="Times New Roman" w:hAnsi="Times New Roman"/>
          <w:b/>
          <w:color w:val="000000"/>
          <w:spacing w:val="20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color w:val="000000"/>
          <w:spacing w:val="20"/>
          <w:sz w:val="28"/>
          <w:szCs w:val="28"/>
          <w:lang w:eastAsia="ru-RU"/>
        </w:rPr>
        <w:t>РОЗПОРЯДЖЕННЯ</w:t>
      </w:r>
    </w:p>
    <w:p w:rsidR="006636CC" w:rsidRPr="006636CC" w:rsidRDefault="006636CC" w:rsidP="006636CC">
      <w:pPr>
        <w:spacing w:after="0" w:line="240" w:lineRule="auto"/>
        <w:ind w:right="142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голови районної державної адміністрації </w:t>
      </w:r>
    </w:p>
    <w:p w:rsidR="006636CC" w:rsidRPr="006636CC" w:rsidRDefault="006636CC" w:rsidP="006636CC">
      <w:pPr>
        <w:spacing w:after="0" w:line="240" w:lineRule="auto"/>
        <w:ind w:right="142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«___»  _______ 2018 р.                смт. Новоайдар          </w:t>
      </w:r>
      <w:r w:rsidRPr="00663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               №</w:t>
      </w:r>
      <w:r w:rsidRPr="00663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>(назва розпорядження)</w:t>
      </w: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>Голова районної</w:t>
      </w:r>
    </w:p>
    <w:p w:rsidR="006636CC" w:rsidRPr="006636CC" w:rsidRDefault="006636CC" w:rsidP="006636CC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державної адміністрації                     (підпис)                    Ініціал прізвища            </w:t>
      </w:r>
    </w:p>
    <w:p w:rsidR="006636CC" w:rsidRPr="006636CC" w:rsidRDefault="006636CC" w:rsidP="006636C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>Додаток 14</w:t>
      </w:r>
    </w:p>
    <w:p w:rsidR="006636CC" w:rsidRPr="006636CC" w:rsidRDefault="006636CC" w:rsidP="006636C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>до інструкції</w:t>
      </w:r>
    </w:p>
    <w:p w:rsidR="006636CC" w:rsidRPr="006636CC" w:rsidRDefault="006636CC" w:rsidP="006636C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>(п.19)</w:t>
      </w:r>
    </w:p>
    <w:p w:rsidR="006636CC" w:rsidRPr="006636CC" w:rsidRDefault="006636CC" w:rsidP="006636C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6636CC" w:rsidRPr="006636CC" w:rsidRDefault="00637E15" w:rsidP="006636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in;margin-top:-9pt;width:36pt;height:45pt;z-index:251665408">
            <v:imagedata r:id="rId6" o:title="" gain="1.25"/>
            <w10:wrap type="topAndBottom"/>
          </v:shape>
          <o:OLEObject Type="Embed" ProgID="MS_ClipArt_Gallery.5" ShapeID="_x0000_s1030" DrawAspect="Content" ObjectID="_1597123705" r:id="rId7"/>
        </w:object>
      </w:r>
      <w:r w:rsidR="006636CC"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>НОВОАЙДАРСЬКА РАЙОННА  ДЕРЖАВНА АДМІНІСТРАЦІЯ</w:t>
      </w:r>
    </w:p>
    <w:p w:rsidR="006636CC" w:rsidRPr="006636CC" w:rsidRDefault="006636CC" w:rsidP="006636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ЛУГАНСЬКОЇ  ОБЛАСТІ</w:t>
      </w:r>
    </w:p>
    <w:p w:rsidR="006636CC" w:rsidRPr="006636CC" w:rsidRDefault="006636CC" w:rsidP="006636CC">
      <w:pPr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>Н А К А З</w:t>
      </w:r>
    </w:p>
    <w:p w:rsidR="006636CC" w:rsidRPr="006636CC" w:rsidRDefault="006636CC" w:rsidP="006636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 районної державної адміністрації</w:t>
      </w:r>
    </w:p>
    <w:p w:rsidR="006636CC" w:rsidRPr="006636CC" w:rsidRDefault="006636CC" w:rsidP="006636CC">
      <w:pPr>
        <w:spacing w:after="0" w:line="240" w:lineRule="auto"/>
        <w:jc w:val="center"/>
        <w:rPr>
          <w:rFonts w:ascii="Times New Roman" w:eastAsia="Times New Roman" w:hAnsi="Times New Roman"/>
          <w:b/>
          <w:sz w:val="31"/>
          <w:szCs w:val="31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sz w:val="28"/>
          <w:szCs w:val="28"/>
          <w:lang w:eastAsia="ru-RU"/>
        </w:rPr>
        <w:t>«___» ________2018 року</w:t>
      </w:r>
      <w:r w:rsidRPr="006636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смт . Новоайдар  </w:t>
      </w:r>
      <w:r w:rsidRPr="006636C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№ _____</w:t>
      </w: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>( назва наказу)</w:t>
      </w: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Голова районної </w:t>
      </w: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>державної адміністрації</w:t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>підпис               Ініціал(и), призвище</w:t>
      </w: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6CC" w:rsidRDefault="006636CC" w:rsidP="006636CC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4A30" w:rsidRDefault="009E4A30" w:rsidP="006636CC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4A30" w:rsidRDefault="009E4A30" w:rsidP="006636CC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Додаток 15</w:t>
      </w:r>
    </w:p>
    <w:p w:rsidR="006636CC" w:rsidRPr="006636CC" w:rsidRDefault="006636CC" w:rsidP="006636CC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інструкції</w:t>
      </w:r>
    </w:p>
    <w:p w:rsidR="006636CC" w:rsidRPr="006636CC" w:rsidRDefault="006636CC" w:rsidP="006636CC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(п.20)</w:t>
      </w:r>
    </w:p>
    <w:p w:rsidR="006636CC" w:rsidRPr="006636CC" w:rsidRDefault="006636CC" w:rsidP="006636CC">
      <w:pPr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36C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6CC" w:rsidRPr="00AF35D0" w:rsidRDefault="006636CC" w:rsidP="006636C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9pt;margin-top:0;width:10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Xqzw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Kdj&#10;f+SBqQBbNPYjWJsQJNnf7qTSz6hokVmkWEL/LTpZXyk9uO5dTDAuctY0cE6Sht87AMzhBGLDVWMz&#10;WdiWfoy9eD6ZT0InDEZzJ/SyzLnIZ6Ezyv1xlJ1ms1nmfzJx/TCpWVlSbsLs5eWHf9a+ndAHYRwE&#10;pkTDSgNnUlJyuZg1Eq0JyDu3364gR27u/TRsvYDLA0p+EHqXQezko8nYCfMwcuKxN3E8P76MR14Y&#10;h1l+n9IV4/TfKaE+xXEURIOYfsvNs99jbiRpmYYB0rA2xZODE0mMBOe8tK3VhDXD+qgUJv27UkC7&#10;9422gjUaHdSqN4vN7n0AmBHzQpQ3oGApQGCgRRh+sKiF/IBRD4Mkxer9ikiKUfOcwyuI/TA0k8du&#10;wmgcwEYeWxbHFsILgEqxxmhYzvQwrVadZMsaIg3vjosLeDkVs6K+y2r33mBYWG67wWam0fHeet2N&#10;3+kvAAAA//8DAFBLAwQUAAYACAAAACEAZwkP5NwAAAAHAQAADwAAAGRycy9kb3ducmV2LnhtbEyP&#10;T0/DMAzF70h8h8hI3Fgy2MbW1Z0QiCto44/ELWu8tqJxqiZby7fHnNjFetaznn8v34y+VSfqYxMY&#10;YToxoIjL4BquEN7fnm+WoGKy7GwbmBB+KMKmuLzIbebCwFs67VKlJIRjZhHqlLpM61jW5G2chI5Y&#10;vEPovU2y9pV2vR0k3Lf61piF9rZh+VDbjh5rKr93R4/w8XL4+pyZ1+rJz7shjEazX2nE66vxYQ0q&#10;0Zj+j+EPX9ChEKZ9OLKLqkW4v1tKl4QgU+zVfCZiL8IY0EWuz/mLXwAAAP//AwBQSwECLQAUAAYA&#10;CAAAACEAtoM4kv4AAADhAQAAEwAAAAAAAAAAAAAAAAAAAAAAW0NvbnRlbnRfVHlwZXNdLnhtbFBL&#10;AQItABQABgAIAAAAIQA4/SH/1gAAAJQBAAALAAAAAAAAAAAAAAAAAC8BAABfcmVscy8ucmVsc1BL&#10;AQItABQABgAIAAAAIQBLDEXqzwIAAMYFAAAOAAAAAAAAAAAAAAAAAC4CAABkcnMvZTJvRG9jLnht&#10;bFBLAQItABQABgAIAAAAIQBnCQ/k3AAAAAcBAAAPAAAAAAAAAAAAAAAAACkFAABkcnMvZG93bnJl&#10;di54bWxQSwUGAAAAAAQABADzAAAAMgYAAAAA&#10;" filled="f" stroked="f">
                <v:textbox>
                  <w:txbxContent>
                    <w:p w:rsidR="006636CC" w:rsidRPr="00AF35D0" w:rsidRDefault="006636CC" w:rsidP="006636C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36CC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D9CFE8F" wp14:editId="1ADE8566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CC" w:rsidRPr="006636CC" w:rsidRDefault="006636CC" w:rsidP="006636CC">
      <w:pPr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  <w:sz w:val="6"/>
          <w:szCs w:val="6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36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НОВОАЙДАРСЬКА  РАЙОННА                              НОВОАЙДАРСЬКА</w:t>
      </w:r>
    </w:p>
    <w:p w:rsidR="006636CC" w:rsidRPr="006636CC" w:rsidRDefault="006636CC" w:rsidP="006636CC">
      <w:pPr>
        <w:tabs>
          <w:tab w:val="left" w:pos="562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36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ДЕРЖАВНА АДМІНІСТРАЦІЯ                                РАЙОННА РАДА</w:t>
      </w:r>
    </w:p>
    <w:p w:rsidR="006636CC" w:rsidRPr="006636CC" w:rsidRDefault="006636CC" w:rsidP="006636CC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16"/>
          <w:szCs w:val="16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16"/>
          <w:szCs w:val="16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16"/>
          <w:szCs w:val="16"/>
          <w:lang w:eastAsia="ru-RU"/>
        </w:rPr>
      </w:pPr>
    </w:p>
    <w:p w:rsidR="006636CC" w:rsidRPr="006636CC" w:rsidRDefault="006636CC" w:rsidP="006636CC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/>
          <w:b/>
          <w:color w:val="000000"/>
          <w:spacing w:val="20"/>
          <w:sz w:val="32"/>
          <w:szCs w:val="32"/>
          <w:lang w:eastAsia="ru-RU"/>
        </w:rPr>
      </w:pPr>
      <w:r w:rsidRPr="006636CC">
        <w:rPr>
          <w:rFonts w:ascii="Times New Roman" w:eastAsia="Times New Roman" w:hAnsi="Times New Roman"/>
          <w:b/>
          <w:color w:val="000000"/>
          <w:spacing w:val="20"/>
          <w:sz w:val="32"/>
          <w:szCs w:val="32"/>
          <w:lang w:eastAsia="ru-RU"/>
        </w:rPr>
        <w:t>РОЗПОРЯДЖЕННЯ</w:t>
      </w:r>
    </w:p>
    <w:p w:rsidR="006636CC" w:rsidRPr="006636CC" w:rsidRDefault="006636CC" w:rsidP="006636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голови районної державної адміністрації та голови районної ради</w:t>
      </w:r>
    </w:p>
    <w:p w:rsidR="006636CC" w:rsidRPr="006636CC" w:rsidRDefault="006636CC" w:rsidP="006636CC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16"/>
          <w:szCs w:val="16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16"/>
          <w:szCs w:val="16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Arial" w:eastAsia="Times New Roman" w:hAnsi="Arial"/>
          <w:b/>
          <w:color w:val="000000"/>
          <w:sz w:val="16"/>
          <w:szCs w:val="16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36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«_____» </w:t>
      </w:r>
      <w:r w:rsidRPr="006636C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квітня</w:t>
      </w:r>
      <w:r w:rsidRPr="006636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2018 р.    </w:t>
      </w:r>
      <w:r w:rsidRPr="006636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636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смт. Новоайдар             </w:t>
      </w:r>
      <w:r w:rsidRPr="006636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№______/_______</w:t>
      </w: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636CC">
        <w:rPr>
          <w:rFonts w:ascii="Times New Roman" w:eastAsia="Times New Roman" w:hAnsi="Times New Roman"/>
          <w:lang w:eastAsia="ru-RU"/>
        </w:rPr>
        <w:t>(назва розпорядження)</w:t>
      </w: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658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Голова районної                                                Голова </w:t>
      </w:r>
    </w:p>
    <w:p w:rsidR="006636CC" w:rsidRPr="006636CC" w:rsidRDefault="006636CC" w:rsidP="006636CC">
      <w:pPr>
        <w:tabs>
          <w:tab w:val="left" w:pos="658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державної адміністрації                                   районної ради                                                                                </w:t>
      </w:r>
    </w:p>
    <w:p w:rsidR="006636CC" w:rsidRPr="006636CC" w:rsidRDefault="006636CC" w:rsidP="006636CC">
      <w:pPr>
        <w:tabs>
          <w:tab w:val="left" w:pos="73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1980"/>
          <w:tab w:val="left" w:pos="73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>підпис  _____ Ініціал імені, призвіще</w:t>
      </w:r>
      <w:r w:rsidRPr="006636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>підпис</w:t>
      </w:r>
      <w:r w:rsidRPr="006636CC"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>Ініціал імені, призвіще</w:t>
      </w:r>
    </w:p>
    <w:p w:rsidR="006636CC" w:rsidRDefault="006636CC"/>
    <w:p w:rsidR="006636CC" w:rsidRDefault="006636C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4"/>
      </w:tblGrid>
      <w:tr w:rsidR="006636CC" w:rsidRPr="006636CC" w:rsidTr="006636CC">
        <w:trPr>
          <w:cantSplit/>
          <w:trHeight w:val="851"/>
        </w:trPr>
        <w:tc>
          <w:tcPr>
            <w:tcW w:w="9744" w:type="dxa"/>
          </w:tcPr>
          <w:p w:rsidR="006636CC" w:rsidRPr="006636CC" w:rsidRDefault="006636CC" w:rsidP="006636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6636CC" w:rsidRPr="006636CC" w:rsidRDefault="006636CC" w:rsidP="006636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додаток 16</w:t>
            </w:r>
          </w:p>
          <w:p w:rsidR="006636CC" w:rsidRPr="006636CC" w:rsidRDefault="006636CC" w:rsidP="006636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інструкції</w:t>
            </w:r>
          </w:p>
          <w:p w:rsidR="006636CC" w:rsidRPr="006636CC" w:rsidRDefault="006636CC" w:rsidP="006636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(п.20)</w:t>
            </w:r>
          </w:p>
          <w:p w:rsidR="006636CC" w:rsidRPr="006636CC" w:rsidRDefault="006636CC" w:rsidP="00663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636CC">
              <w:rPr>
                <w:rFonts w:ascii="Times New Roman" w:eastAsia="Times New Roman" w:hAnsi="Times New Roman"/>
                <w:b/>
                <w:noProof/>
                <w:color w:val="000000"/>
                <w:spacing w:val="10"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352425" cy="533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6CC" w:rsidRPr="006636CC" w:rsidTr="006636CC">
        <w:trPr>
          <w:cantSplit/>
          <w:trHeight w:val="137"/>
        </w:trPr>
        <w:tc>
          <w:tcPr>
            <w:tcW w:w="9744" w:type="dxa"/>
          </w:tcPr>
          <w:p w:rsidR="006636CC" w:rsidRPr="006636CC" w:rsidRDefault="006636CC" w:rsidP="00663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6CC" w:rsidRPr="006636CC" w:rsidTr="006636CC">
        <w:trPr>
          <w:cantSplit/>
          <w:trHeight w:val="425"/>
        </w:trPr>
        <w:tc>
          <w:tcPr>
            <w:tcW w:w="9744" w:type="dxa"/>
          </w:tcPr>
          <w:p w:rsidR="006636CC" w:rsidRPr="006636CC" w:rsidRDefault="006636CC" w:rsidP="006636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6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НОВОАЙДАРСЬКА РАЙОННА </w:t>
            </w:r>
            <w:r w:rsidRPr="006636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ДЕРЖАВНА АДМІНІСТРАЦІЯ</w:t>
            </w:r>
          </w:p>
          <w:p w:rsidR="006636CC" w:rsidRPr="006636CC" w:rsidRDefault="006636CC" w:rsidP="006636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636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ЛУГАНСЬКОЇ ОБЛАСТІ</w:t>
            </w:r>
          </w:p>
          <w:p w:rsidR="006636CC" w:rsidRPr="006636CC" w:rsidRDefault="006636CC" w:rsidP="00663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36CC" w:rsidRPr="006636CC" w:rsidTr="006636CC">
        <w:trPr>
          <w:cantSplit/>
          <w:trHeight w:val="524"/>
        </w:trPr>
        <w:tc>
          <w:tcPr>
            <w:tcW w:w="9744" w:type="dxa"/>
          </w:tcPr>
          <w:p w:rsidR="006636CC" w:rsidRPr="006636CC" w:rsidRDefault="006636CC" w:rsidP="006636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6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Вул. .Незалежності, 2 смт ,Новоайдар, Луганська область Україна, 93500</w:t>
            </w:r>
          </w:p>
          <w:p w:rsidR="006636CC" w:rsidRPr="006636CC" w:rsidRDefault="006636CC" w:rsidP="006636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6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(06445) 9-40-38, факс (806445) 9-40-38</w:t>
            </w:r>
          </w:p>
          <w:p w:rsidR="006636CC" w:rsidRPr="006636CC" w:rsidRDefault="006636CC" w:rsidP="006636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636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6636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636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6636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36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rgana</w:t>
            </w:r>
            <w:r w:rsidRPr="006636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@</w:t>
            </w:r>
            <w:r w:rsidRPr="006636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loga.gov.ua</w:t>
            </w:r>
          </w:p>
        </w:tc>
      </w:tr>
    </w:tbl>
    <w:p w:rsidR="006636CC" w:rsidRPr="006636CC" w:rsidRDefault="006636CC" w:rsidP="006636CC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636CC" w:rsidRPr="006636CC" w:rsidRDefault="006636CC" w:rsidP="006636CC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6636C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057900" cy="0"/>
                <wp:effectExtent l="32385" t="36830" r="34290" b="298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92F95B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47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cgXwIAAHQEAAAOAAAAZHJzL2Uyb0RvYy54bWysVM1u1DAQviPxDpbv2yQlu22jZiu02eVS&#10;oFILd2/sbKw6tmW7m10hJOCMtI/AK3AAqVKBZ8i+EWPvDy1cECIHZ+yZ+fLNzOecni0agebMWK5k&#10;jpODGCMmS0W5nOX41dWkd4yRdURSIpRkOV4yi8+Gjx+dtjpjh6pWgjKDAETarNU5rp3TWRTZsmYN&#10;sQdKMwnOSpmGONiaWUQNaQG9EdFhHA+iVhmqjSqZtXBabJx4GPCripXuZVVZ5pDIMXBzYTVhnfo1&#10;Gp6SbGaIrnm5pUH+gUVDuISP7qEK4gi6MfwPqIaXRllVuYNSNZGqKl6yUANUk8S/VXNZE81CLdAc&#10;q/dtsv8PtnwxvzCI0xynGEnSwIi6T+t361X3rfu8XqH1++5H97X70t1237vb9Qew79YfwfbO7m57&#10;vEKp72SrbQaAI3lhfC/KhbzU56q8tkiqUU3kjIWKrpYaPpP4jOhBit9YDXym7XNFIYbcOBXauqhM&#10;gyrB9Wuf6MGhdWgR5rjcz5EtHCrhcBD3j05iGHe580Uk8xA+URvrnjHVIG/kWHDpW0wyMj+3zlP6&#10;FeKPpZpwIYJMhERtjvtHSd9DNxqa5mour0A61wHCKsGpD/eJ1symI2HQnHjphSdUDJ77YUbdSBrg&#10;a0boeGs7wsXGBjpCejwoDghurY223pzEJ+Pj8XHaSw8H414aF0Xv6WSU9gaT5KhfPClGoyJ566kl&#10;aVZzSpn07HY6T9K/09H2xm0Uulf6vjHRQ/TQQSC7ewfSYc5+tBuRTBVdXpjd/EHaIXh7Df3dub8H&#10;+/7PYvgTAAD//wMAUEsDBBQABgAIAAAAIQAdxqlG1wAAAAQBAAAPAAAAZHJzL2Rvd25yZXYueG1s&#10;TI/LTsMwEEX3SPyDNUjsqAOEqoQ4VVWJPX1sunPjIQm1x1bsPPr3DGxgeXRH954p17OzYsQ+dp4U&#10;PC4yEEi1Nx01Co6H94cViJg0GW09oYIrRlhXtzelLoyfaIfjPjWCSygWWkGbUiikjHWLTseFD0ic&#10;ffre6cTYN9L0euJyZ+VTli2l0x3xQqsDblusL/vBKQiHfJW+xuvlGIbp9Lzxu+2HbZW6v5s3byAS&#10;zunvGH70WR0qdjr7gUwUVgE/khTkSxAcvr7kzOdfllUp/8tX3wAAAP//AwBQSwECLQAUAAYACAAA&#10;ACEAtoM4kv4AAADhAQAAEwAAAAAAAAAAAAAAAAAAAAAAW0NvbnRlbnRfVHlwZXNdLnhtbFBLAQIt&#10;ABQABgAIAAAAIQA4/SH/1gAAAJQBAAALAAAAAAAAAAAAAAAAAC8BAABfcmVscy8ucmVsc1BLAQIt&#10;ABQABgAIAAAAIQBXhwcgXwIAAHQEAAAOAAAAAAAAAAAAAAAAAC4CAABkcnMvZTJvRG9jLnhtbFBL&#10;AQItABQABgAIAAAAIQAdxqlG1wAAAAQBAAAPAAAAAAAAAAAAAAAAALkEAABkcnMvZG93bnJldi54&#10;bWxQSwUGAAAAAAQABADzAAAAvQUAAAAA&#10;" strokeweight="4.5pt">
                <v:stroke linestyle="thinThick"/>
              </v:line>
            </w:pict>
          </mc:Fallback>
        </mc:AlternateContent>
      </w: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ab/>
      </w: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ab/>
      </w: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ab/>
      </w: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ab/>
      </w: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ab/>
      </w: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ab/>
      </w: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ab/>
        <w:t xml:space="preserve">             </w:t>
      </w: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ab/>
        <w:t xml:space="preserve">                             </w:t>
      </w: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ab/>
        <w:t xml:space="preserve">                                    </w:t>
      </w:r>
    </w:p>
    <w:p w:rsidR="006636CC" w:rsidRPr="006636CC" w:rsidRDefault="006636CC" w:rsidP="006636CC">
      <w:pPr>
        <w:tabs>
          <w:tab w:val="center" w:pos="4678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______________№ ___________</w:t>
      </w: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ab/>
      </w: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ab/>
      </w: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На №_____________від________</w:t>
      </w:r>
      <w:r w:rsidRPr="006636C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ab/>
        <w:t xml:space="preserve">           </w:t>
      </w:r>
    </w:p>
    <w:p w:rsidR="006636CC" w:rsidRPr="006636CC" w:rsidRDefault="006636CC" w:rsidP="006636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Голова районної </w:t>
      </w: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державної адміністрації            </w:t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6636C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6636CC">
        <w:rPr>
          <w:rFonts w:ascii="Times New Roman" w:eastAsia="Times New Roman" w:hAnsi="Times New Roman"/>
          <w:sz w:val="28"/>
          <w:szCs w:val="28"/>
          <w:lang w:val="ru-RU" w:eastAsia="ru-RU"/>
        </w:rPr>
        <w:t>підпис                     Ініціал</w:t>
      </w:r>
      <w:r w:rsidRPr="006636CC">
        <w:rPr>
          <w:rFonts w:ascii="Times New Roman" w:eastAsia="Times New Roman" w:hAnsi="Times New Roman"/>
          <w:sz w:val="28"/>
          <w:szCs w:val="28"/>
          <w:lang w:eastAsia="ru-RU"/>
        </w:rPr>
        <w:t xml:space="preserve"> імені</w:t>
      </w:r>
      <w:r w:rsidRPr="006636CC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63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6CC">
        <w:rPr>
          <w:rFonts w:ascii="Times New Roman" w:eastAsia="Times New Roman" w:hAnsi="Times New Roman"/>
          <w:sz w:val="28"/>
          <w:szCs w:val="28"/>
          <w:lang w:val="ru-RU" w:eastAsia="ru-RU"/>
        </w:rPr>
        <w:t>призвіще</w:t>
      </w:r>
      <w:r w:rsidRPr="006636C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636CC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6636CC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  </w:t>
      </w: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636CC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>Ім’я</w:t>
      </w:r>
      <w:r w:rsidRPr="006636CC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призвіще виконавця,</w:t>
      </w:r>
      <w:r w:rsidRPr="006636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телефон)</w:t>
      </w:r>
    </w:p>
    <w:p w:rsidR="006636CC" w:rsidRPr="006636CC" w:rsidRDefault="006636CC" w:rsidP="006636CC">
      <w:pPr>
        <w:tabs>
          <w:tab w:val="left" w:pos="7035"/>
        </w:tabs>
        <w:spacing w:after="0" w:line="240" w:lineRule="auto"/>
        <w:ind w:left="-540"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6CC" w:rsidRDefault="006636CC"/>
    <w:p w:rsidR="006636CC" w:rsidRDefault="006636CC"/>
    <w:p w:rsidR="006636CC" w:rsidRPr="006636CC" w:rsidRDefault="006636CC" w:rsidP="006636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sz w:val="28"/>
          <w:szCs w:val="28"/>
          <w:lang w:eastAsia="ru-RU"/>
        </w:rPr>
        <w:t>Додаток 17</w:t>
      </w:r>
    </w:p>
    <w:p w:rsidR="006636CC" w:rsidRPr="006636CC" w:rsidRDefault="006636CC" w:rsidP="006636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sz w:val="28"/>
          <w:szCs w:val="28"/>
          <w:lang w:eastAsia="ru-RU"/>
        </w:rPr>
        <w:t>До інструкції</w:t>
      </w:r>
    </w:p>
    <w:p w:rsidR="006636CC" w:rsidRPr="006636CC" w:rsidRDefault="006636CC" w:rsidP="006636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sz w:val="28"/>
          <w:szCs w:val="28"/>
          <w:lang w:eastAsia="ru-RU"/>
        </w:rPr>
        <w:t>(п.20)</w:t>
      </w:r>
    </w:p>
    <w:p w:rsidR="006636CC" w:rsidRPr="006636CC" w:rsidRDefault="006636CC" w:rsidP="006636C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636CC" w:rsidRPr="006636CC" w:rsidRDefault="006636CC" w:rsidP="006636C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636CC" w:rsidRPr="006636CC" w:rsidRDefault="00637E15" w:rsidP="006636C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object w:dxaOrig="1440" w:dyaOrig="1440">
          <v:shape id="_x0000_s1028" type="#_x0000_t75" style="position:absolute;margin-left:198pt;margin-top:-17.85pt;width:34pt;height:45.7pt;z-index:251662336">
            <v:imagedata r:id="rId6" o:title="" gain="1.25"/>
            <w10:wrap type="topAndBottom"/>
          </v:shape>
          <o:OLEObject Type="Embed" ProgID="MS_ClipArt_Gallery.5" ShapeID="_x0000_s1028" DrawAspect="Content" ObjectID="_1597123706" r:id="rId9"/>
        </w:object>
      </w: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636CC">
        <w:rPr>
          <w:rFonts w:ascii="Times New Roman" w:eastAsia="Times New Roman" w:hAnsi="Times New Roman"/>
          <w:b/>
          <w:lang w:eastAsia="ru-RU"/>
        </w:rPr>
        <w:t>НОВОАЙДАРСЬКА</w:t>
      </w:r>
      <w:r w:rsidRPr="006636CC">
        <w:rPr>
          <w:rFonts w:ascii="Times New Roman" w:eastAsia="Times New Roman" w:hAnsi="Times New Roman"/>
          <w:b/>
          <w:lang w:eastAsia="ru-RU"/>
        </w:rPr>
        <w:tab/>
        <w:t xml:space="preserve"> РАЙОННА</w:t>
      </w:r>
      <w:r w:rsidRPr="006636CC">
        <w:rPr>
          <w:rFonts w:ascii="Times New Roman" w:eastAsia="Times New Roman" w:hAnsi="Times New Roman"/>
          <w:b/>
          <w:lang w:eastAsia="ru-RU"/>
        </w:rPr>
        <w:tab/>
      </w:r>
      <w:r w:rsidRPr="006636CC">
        <w:rPr>
          <w:rFonts w:ascii="Times New Roman" w:eastAsia="Times New Roman" w:hAnsi="Times New Roman"/>
          <w:b/>
          <w:lang w:eastAsia="ru-RU"/>
        </w:rPr>
        <w:tab/>
      </w:r>
      <w:r w:rsidRPr="006636CC">
        <w:rPr>
          <w:rFonts w:ascii="Times New Roman" w:eastAsia="Times New Roman" w:hAnsi="Times New Roman"/>
          <w:b/>
          <w:lang w:eastAsia="ru-RU"/>
        </w:rPr>
        <w:tab/>
      </w:r>
      <w:r w:rsidRPr="006636CC">
        <w:rPr>
          <w:rFonts w:ascii="Times New Roman" w:eastAsia="Times New Roman" w:hAnsi="Times New Roman"/>
          <w:b/>
          <w:lang w:eastAsia="ru-RU"/>
        </w:rPr>
        <w:tab/>
        <w:t xml:space="preserve">НОВОАЙДАРСЬКА </w:t>
      </w: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636CC">
        <w:rPr>
          <w:rFonts w:ascii="Times New Roman" w:eastAsia="Times New Roman" w:hAnsi="Times New Roman"/>
          <w:b/>
          <w:lang w:eastAsia="ru-RU"/>
        </w:rPr>
        <w:t>ДЕРЖАВНА АДМІНІСТРАЦІЯ                                             РАЙОННА РАДА</w:t>
      </w: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636CC">
        <w:rPr>
          <w:rFonts w:ascii="Times New Roman" w:eastAsia="Times New Roman" w:hAnsi="Times New Roman"/>
          <w:b/>
          <w:lang w:eastAsia="ru-RU"/>
        </w:rPr>
        <w:t>ЛУГАНСЬКОЇ ОБЛАСТІ</w:t>
      </w:r>
      <w:r w:rsidRPr="006636CC">
        <w:rPr>
          <w:rFonts w:ascii="Times New Roman" w:eastAsia="Times New Roman" w:hAnsi="Times New Roman"/>
          <w:b/>
          <w:lang w:eastAsia="ru-RU"/>
        </w:rPr>
        <w:tab/>
      </w:r>
      <w:r w:rsidRPr="006636CC">
        <w:rPr>
          <w:rFonts w:ascii="Times New Roman" w:eastAsia="Times New Roman" w:hAnsi="Times New Roman"/>
          <w:b/>
          <w:lang w:eastAsia="ru-RU"/>
        </w:rPr>
        <w:tab/>
      </w:r>
      <w:r w:rsidRPr="006636CC">
        <w:rPr>
          <w:rFonts w:ascii="Times New Roman" w:eastAsia="Times New Roman" w:hAnsi="Times New Roman"/>
          <w:b/>
          <w:lang w:eastAsia="ru-RU"/>
        </w:rPr>
        <w:tab/>
      </w:r>
      <w:r w:rsidRPr="006636CC">
        <w:rPr>
          <w:rFonts w:ascii="Times New Roman" w:eastAsia="Times New Roman" w:hAnsi="Times New Roman"/>
          <w:b/>
          <w:lang w:eastAsia="ru-RU"/>
        </w:rPr>
        <w:tab/>
      </w:r>
      <w:r w:rsidRPr="006636CC">
        <w:rPr>
          <w:rFonts w:ascii="Times New Roman" w:eastAsia="Times New Roman" w:hAnsi="Times New Roman"/>
          <w:b/>
          <w:lang w:eastAsia="ru-RU"/>
        </w:rPr>
        <w:tab/>
        <w:t>ЛУГАНСЬКОЇ ОБЛАСТІ</w:t>
      </w: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insideH w:val="thinThickSmallGap" w:sz="24" w:space="0" w:color="auto"/>
        </w:tblBorders>
        <w:tblLook w:val="0000" w:firstRow="0" w:lastRow="0" w:firstColumn="0" w:lastColumn="0" w:noHBand="0" w:noVBand="0"/>
      </w:tblPr>
      <w:tblGrid>
        <w:gridCol w:w="4788"/>
        <w:gridCol w:w="4680"/>
      </w:tblGrid>
      <w:tr w:rsidR="006636CC" w:rsidRPr="006636CC" w:rsidTr="006636CC">
        <w:trPr>
          <w:trHeight w:val="20"/>
        </w:trPr>
        <w:tc>
          <w:tcPr>
            <w:tcW w:w="4788" w:type="dxa"/>
          </w:tcPr>
          <w:p w:rsidR="006636CC" w:rsidRPr="006636CC" w:rsidRDefault="006636CC" w:rsidP="006636CC">
            <w:pPr>
              <w:tabs>
                <w:tab w:val="left" w:pos="340"/>
                <w:tab w:val="center" w:pos="228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93500  смт. Новоайдар,  Луганської   області, </w:t>
            </w:r>
          </w:p>
          <w:p w:rsidR="006636CC" w:rsidRPr="006636CC" w:rsidRDefault="006636CC" w:rsidP="006636CC">
            <w:pPr>
              <w:tabs>
                <w:tab w:val="left" w:pos="200"/>
                <w:tab w:val="left" w:pos="280"/>
                <w:tab w:val="center" w:pos="228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вул. Незалежності, 2    тел.   9-40-38</w:t>
            </w:r>
          </w:p>
        </w:tc>
        <w:tc>
          <w:tcPr>
            <w:tcW w:w="4680" w:type="dxa"/>
          </w:tcPr>
          <w:p w:rsidR="006636CC" w:rsidRPr="006636CC" w:rsidRDefault="006636CC" w:rsidP="00663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93500  смт. Новоайдар,  Луганської   області,     </w:t>
            </w:r>
          </w:p>
          <w:p w:rsidR="006636CC" w:rsidRPr="006636CC" w:rsidRDefault="006636CC" w:rsidP="006636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вул. Незалежності, 2    тел.   9-40-50</w:t>
            </w:r>
          </w:p>
        </w:tc>
      </w:tr>
    </w:tbl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6C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107315</wp:posOffset>
                </wp:positionV>
                <wp:extent cx="6309360" cy="0"/>
                <wp:effectExtent l="32385" t="34925" r="30480" b="317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8733D2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45pt" to="487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EAWQIAAGoEAAAOAAAAZHJzL2Uyb0RvYy54bWysVN1u0zAUvkfiHazcd0m2ttuipRNqWm4G&#10;VNp4ANd2GmuObdle0wohwa6R+gi8AhcgTRrwDOkbcez+qIMbhMiFc2wff/nOdz7n4nJRCzRnxnIl&#10;8yg9SiLEJFGUy1kevb0Zd84iZB2WFAslWR4tmY0uB8+fXTQ6Y8eqUoIygwBE2qzReVQ5p7M4tqRi&#10;NbZHSjMJm6UyNXYwNbOYGtwAei3i4yTpx40yVBtFmLWwWmw2o0HAL0tG3JuytMwhkUfAzYXRhHHq&#10;x3hwgbOZwbriZEsD/wOLGnMJH91DFdhhdGf4H1A1J0ZZVbojoupYlSUnLNQA1aTJb9VcV1izUAuI&#10;Y/VeJvv/YMnr+cQgTvOoFyGJa2hR+3n9Yb1qv7df1iu0/tj+bL+1X9uH9kf7sL6H+HH9CWK/2T5u&#10;l1eo55VstM0AcCgnxmtBFvJaXylya5FUwwrLGQsV3Sw1fCb1J+InR/zEauAzbV4pCjn4zqkg66I0&#10;tYcEwdAidG+57x5bOERgsX+SnJ/0oclktxfjbHdQG+teMlUjH+SR4NILizM8v7LOE8HZLsUvSzXm&#10;QgRzCIkaUOc07XnoWoNUruLyBgxzGyCsEpz6dH/Qmtl0KAyaY2+48IQ6Yecwzag7SQN8xTAdbWOH&#10;udjEQEdIjwfFAcFttHHUu/PkfHQ2Out2usf9UaebFEXnxXjY7fTH6WmvOCmGwyJ976ml3azilDLp&#10;2e3cnXb/zj3be7bx5d7fe2Hip+hBQSC7ewfSobu+oRtrTBVdTsyu62DokLy9fP7GHM4hPvxFDH4B&#10;AAD//wMAUEsDBBQABgAIAAAAIQC9ddTf4AAAAAkBAAAPAAAAZHJzL2Rvd25yZXYueG1sTI/BTsMw&#10;EETvSPyDtUhcqtYpiJCGOBWq4MIBqS2H9ubGSxIRr1PbbQJfzyIOcNyZ0eybYjnaTpzRh9aRgvks&#10;AYFUOdNSreBt+zzNQISoyejOESr4xADL8vKi0LlxA63xvIm14BIKuVbQxNjnUoaqQavDzPVI7L07&#10;b3Xk09fSeD1wue3kTZKk0uqW+EOje1w1WH1sTlaBWYfwtBqzr9tX/3I87rLJfthOlLq+Gh8fQEQc&#10;418YfvAZHUpmOrgTmSA6BdN5xlsiG+kCBAcW93cpiMOvIMtC/l9QfgMAAP//AwBQSwECLQAUAAYA&#10;CAAAACEAtoM4kv4AAADhAQAAEwAAAAAAAAAAAAAAAAAAAAAAW0NvbnRlbnRfVHlwZXNdLnhtbFBL&#10;AQItABQABgAIAAAAIQA4/SH/1gAAAJQBAAALAAAAAAAAAAAAAAAAAC8BAABfcmVscy8ucmVsc1BL&#10;AQItABQABgAIAAAAIQBmYBEAWQIAAGoEAAAOAAAAAAAAAAAAAAAAAC4CAABkcnMvZTJvRG9jLnht&#10;bFBLAQItABQABgAIAAAAIQC9ddTf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6CC">
        <w:rPr>
          <w:rFonts w:ascii="Times New Roman" w:eastAsia="Times New Roman" w:hAnsi="Times New Roman"/>
          <w:sz w:val="27"/>
          <w:szCs w:val="27"/>
          <w:lang w:eastAsia="ru-RU"/>
        </w:rPr>
        <w:t xml:space="preserve">____________ №___/____/_____ </w:t>
      </w:r>
      <w:r w:rsidRPr="006636C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636C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636C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636CC">
        <w:rPr>
          <w:rFonts w:ascii="Times New Roman" w:eastAsia="Times New Roman" w:hAnsi="Times New Roman"/>
          <w:sz w:val="27"/>
          <w:szCs w:val="27"/>
          <w:lang w:eastAsia="ru-RU"/>
        </w:rPr>
        <w:tab/>
        <w:t>(</w:t>
      </w: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>Адресат)</w:t>
      </w: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>(Заголовок до тексту документа)</w:t>
      </w: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>Голова районної</w:t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Голова </w:t>
      </w: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державної адміністрації    </w:t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районної ради</w:t>
      </w: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6636CC" w:rsidRPr="006636CC" w:rsidRDefault="006636CC" w:rsidP="00663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 xml:space="preserve">підпис_______ Ініціал імені, призвіще </w:t>
      </w: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636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636CC">
        <w:rPr>
          <w:rFonts w:ascii="Times New Roman" w:eastAsia="Times New Roman" w:hAnsi="Times New Roman"/>
          <w:sz w:val="24"/>
          <w:szCs w:val="24"/>
          <w:lang w:eastAsia="ru-RU"/>
        </w:rPr>
        <w:t>підпис_____ Ініціал імені, призвіще</w:t>
      </w: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636CC" w:rsidRPr="006636CC" w:rsidRDefault="006636CC" w:rsidP="006636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36CC">
        <w:rPr>
          <w:rFonts w:ascii="Times New Roman" w:eastAsia="Times New Roman" w:hAnsi="Times New Roman"/>
          <w:sz w:val="18"/>
          <w:szCs w:val="18"/>
          <w:lang w:eastAsia="ru-RU"/>
        </w:rPr>
        <w:t xml:space="preserve">(Ім’я, призвіще виконавця, телефон)   </w:t>
      </w:r>
    </w:p>
    <w:p w:rsidR="009E4A30" w:rsidRPr="009E4A30" w:rsidRDefault="009E4A30" w:rsidP="009E4A30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4A30" w:rsidRPr="009E4A30" w:rsidRDefault="009E4A30" w:rsidP="009E4A30">
      <w:pPr>
        <w:keepNext/>
        <w:keepLines/>
        <w:spacing w:after="24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18 </w:t>
      </w: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br/>
        <w:t>до Інструкції</w:t>
      </w: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br/>
        <w:t>(пункт 162)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8"/>
        <w:gridCol w:w="119"/>
        <w:gridCol w:w="1235"/>
        <w:gridCol w:w="338"/>
        <w:gridCol w:w="673"/>
        <w:gridCol w:w="2637"/>
        <w:gridCol w:w="416"/>
        <w:gridCol w:w="2104"/>
      </w:tblGrid>
      <w:tr w:rsidR="009E4A30" w:rsidRPr="009E4A30" w:rsidTr="003127AF">
        <w:trPr>
          <w:cantSplit/>
          <w:trHeight w:val="602"/>
        </w:trPr>
        <w:tc>
          <w:tcPr>
            <w:tcW w:w="9540" w:type="dxa"/>
            <w:gridSpan w:val="9"/>
          </w:tcPr>
          <w:p w:rsidR="009E4A30" w:rsidRPr="009E4A30" w:rsidRDefault="009E4A30" w:rsidP="009E4A30">
            <w:pPr>
              <w:keepNext/>
              <w:spacing w:before="240" w:after="0" w:line="240" w:lineRule="auto"/>
              <w:ind w:left="567"/>
              <w:jc w:val="center"/>
              <w:outlineLvl w:val="0"/>
              <w:rPr>
                <w:rFonts w:ascii="Times New Roman" w:eastAsia="Times New Roman" w:hAnsi="Times New Roman"/>
                <w:smallCaps/>
                <w:color w:val="000000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mallCaps/>
                <w:color w:val="000000"/>
                <w:sz w:val="28"/>
                <w:szCs w:val="28"/>
                <w:lang w:eastAsia="ru-RU"/>
              </w:rPr>
              <w:t xml:space="preserve"> Новоайдарська районна державна адміністрація</w:t>
            </w:r>
          </w:p>
          <w:p w:rsidR="009E4A30" w:rsidRPr="009E4A30" w:rsidRDefault="009E4A30" w:rsidP="009E4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КАРТКА РЕЄСТРАЦІЇ ВХІДНОГО ДОКУМЕНТА</w:t>
            </w:r>
          </w:p>
          <w:p w:rsidR="009E4A30" w:rsidRPr="009E4A30" w:rsidRDefault="009E4A30" w:rsidP="009E4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A30" w:rsidRPr="009E4A30" w:rsidTr="003127AF">
        <w:trPr>
          <w:cantSplit/>
          <w:trHeight w:val="602"/>
        </w:trPr>
        <w:tc>
          <w:tcPr>
            <w:tcW w:w="9540" w:type="dxa"/>
            <w:gridSpan w:val="9"/>
          </w:tcPr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Кореспондент </w:t>
            </w:r>
            <w:r w:rsidRPr="009E4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4A3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ПІБ</w:t>
            </w:r>
          </w:p>
        </w:tc>
      </w:tr>
      <w:tr w:rsidR="009E4A30" w:rsidRPr="009E4A30" w:rsidTr="003127AF">
        <w:trPr>
          <w:trHeight w:val="903"/>
        </w:trPr>
        <w:tc>
          <w:tcPr>
            <w:tcW w:w="1080" w:type="dxa"/>
          </w:tcPr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1" w:name="ОГО_ДОКУМЕНТА_IO_S_1"/>
            <w:r w:rsidRPr="009E4A30"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  <w:t>Дата доку-мента</w:t>
            </w:r>
            <w:bookmarkEnd w:id="1"/>
          </w:p>
        </w:tc>
        <w:tc>
          <w:tcPr>
            <w:tcW w:w="2292" w:type="dxa"/>
            <w:gridSpan w:val="3"/>
          </w:tcPr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bookmarkStart w:id="2" w:name="КУМЕНТА_GLOSSARY_126"/>
            <w:r w:rsidRPr="009E4A30"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  <w:t xml:space="preserve">НС </w:t>
            </w:r>
            <w:bookmarkEnd w:id="2"/>
            <w:r w:rsidRPr="009E4A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 w:rsidRPr="009E4A3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Індекс</w:t>
            </w:r>
            <w:r w:rsidRPr="009E4A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6168" w:type="dxa"/>
            <w:gridSpan w:val="5"/>
          </w:tcPr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E4A30" w:rsidRPr="009E4A30" w:rsidRDefault="009E4A30" w:rsidP="009E4A30">
            <w:pPr>
              <w:spacing w:after="0" w:line="240" w:lineRule="auto"/>
              <w:ind w:left="-22" w:right="-14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3" w:name="ОКУМЕНТА1_GLOSSARY_4"/>
            <w:r w:rsidRPr="009E4A3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Вид документа </w:t>
            </w:r>
            <w:bookmarkEnd w:id="3"/>
            <w:r w:rsidRPr="009E4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від </w:t>
            </w:r>
            <w:r w:rsidRPr="009E4A3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Дата кор.</w:t>
            </w:r>
            <w:r w:rsidRPr="009E4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9E4A30" w:rsidRPr="009E4A30" w:rsidRDefault="009E4A30" w:rsidP="009E4A30">
            <w:pPr>
              <w:spacing w:after="0" w:line="240" w:lineRule="auto"/>
              <w:ind w:left="-22" w:right="-14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9E4A3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Номер кор.</w:t>
            </w:r>
          </w:p>
        </w:tc>
      </w:tr>
      <w:tr w:rsidR="009E4A30" w:rsidRPr="009E4A30" w:rsidTr="003127AF">
        <w:trPr>
          <w:cantSplit/>
          <w:trHeight w:val="602"/>
        </w:trPr>
        <w:tc>
          <w:tcPr>
            <w:tcW w:w="9540" w:type="dxa"/>
            <w:gridSpan w:val="9"/>
          </w:tcPr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4" w:name="О_ДОКУМЕНТА1_IO_M_11"/>
            <w:r w:rsidRPr="009E4A3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ЗМІСТ </w:t>
            </w:r>
            <w:bookmarkEnd w:id="4"/>
          </w:p>
        </w:tc>
      </w:tr>
      <w:tr w:rsidR="009E4A30" w:rsidRPr="009E4A30" w:rsidTr="003127AF">
        <w:trPr>
          <w:trHeight w:val="602"/>
        </w:trPr>
        <w:tc>
          <w:tcPr>
            <w:tcW w:w="2137" w:type="dxa"/>
            <w:gridSpan w:val="3"/>
          </w:tcPr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  <w:gridSpan w:val="2"/>
          </w:tcPr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6" w:type="dxa"/>
            <w:gridSpan w:val="3"/>
          </w:tcPr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</w:tcPr>
          <w:p w:rsidR="009E4A30" w:rsidRPr="009E4A30" w:rsidRDefault="009E4A30" w:rsidP="009E4A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A30" w:rsidRPr="009E4A30" w:rsidTr="003127AF">
        <w:trPr>
          <w:cantSplit/>
          <w:trHeight w:val="831"/>
        </w:trPr>
        <w:tc>
          <w:tcPr>
            <w:tcW w:w="7020" w:type="dxa"/>
            <w:gridSpan w:val="7"/>
          </w:tcPr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Хто розглянув</w:t>
            </w:r>
          </w:p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Резолюція керівництва</w:t>
            </w:r>
          </w:p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A30" w:rsidRPr="009E4A30" w:rsidTr="003127AF">
        <w:trPr>
          <w:trHeight w:val="548"/>
        </w:trPr>
        <w:tc>
          <w:tcPr>
            <w:tcW w:w="2018" w:type="dxa"/>
            <w:gridSpan w:val="2"/>
          </w:tcPr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gridSpan w:val="4"/>
          </w:tcPr>
          <w:p w:rsidR="009E4A30" w:rsidRPr="009E4A30" w:rsidRDefault="009E4A30" w:rsidP="009E4A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</w:tcPr>
          <w:p w:rsidR="009E4A30" w:rsidRPr="009E4A30" w:rsidRDefault="009E4A30" w:rsidP="009E4A30">
            <w:pPr>
              <w:spacing w:after="0" w:line="240" w:lineRule="auto"/>
              <w:ind w:left="-133" w:righ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справи - №</w:t>
            </w:r>
          </w:p>
        </w:tc>
        <w:tc>
          <w:tcPr>
            <w:tcW w:w="2520" w:type="dxa"/>
            <w:gridSpan w:val="2"/>
          </w:tcPr>
          <w:p w:rsidR="009E4A30" w:rsidRPr="009E4A30" w:rsidRDefault="009E4A30" w:rsidP="009E4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9E4A30" w:rsidRPr="009E4A30" w:rsidRDefault="009E4A30" w:rsidP="009E4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color w:val="000000"/>
          <w:sz w:val="28"/>
          <w:szCs w:val="28"/>
          <w:lang w:eastAsia="ru-RU"/>
        </w:rPr>
      </w:pPr>
      <w:r w:rsidRPr="009E4A30">
        <w:rPr>
          <w:rFonts w:ascii="Antiqua" w:eastAsia="Times New Roman" w:hAnsi="Antiqua"/>
          <w:color w:val="000000"/>
          <w:sz w:val="28"/>
          <w:szCs w:val="28"/>
          <w:lang w:eastAsia="ru-RU"/>
        </w:rPr>
        <w:t xml:space="preserve"> </w:t>
      </w: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Antiqua" w:eastAsia="Times New Roman" w:hAnsi="Antiqua"/>
          <w:sz w:val="28"/>
          <w:szCs w:val="28"/>
          <w:lang w:eastAsia="ru-RU"/>
        </w:rPr>
      </w:pPr>
    </w:p>
    <w:p w:rsidR="009E4A30" w:rsidRPr="009E4A30" w:rsidRDefault="009E4A30" w:rsidP="009E4A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9E4A30" w:rsidRPr="009E4A30" w:rsidRDefault="009E4A30" w:rsidP="009E4A30">
      <w:pPr>
        <w:keepNext/>
        <w:keepLines/>
        <w:spacing w:after="12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Додаток 19 </w:t>
      </w: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до Інструкції</w:t>
      </w: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(пункт 162)</w:t>
      </w:r>
    </w:p>
    <w:p w:rsidR="009E4A30" w:rsidRPr="009E4A30" w:rsidRDefault="009E4A30" w:rsidP="009E4A30">
      <w:pPr>
        <w:keepNext/>
        <w:keepLines/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заповнення реквізитів </w:t>
      </w: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реєстраційно-контрольної картки </w:t>
      </w:r>
    </w:p>
    <w:tbl>
      <w:tblPr>
        <w:tblW w:w="5031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1"/>
        <w:gridCol w:w="7408"/>
      </w:tblGrid>
      <w:tr w:rsidR="009E4A30" w:rsidRPr="009E4A30" w:rsidTr="003127AF">
        <w:trPr>
          <w:trHeight w:val="325"/>
          <w:tblHeader/>
        </w:trPr>
        <w:tc>
          <w:tcPr>
            <w:tcW w:w="1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30" w:rsidRPr="009E4A30" w:rsidRDefault="009E4A30" w:rsidP="009E4A3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Реквізити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30" w:rsidRPr="009E4A30" w:rsidRDefault="009E4A30" w:rsidP="009E4A3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Пояснення до заповнення</w:t>
            </w:r>
          </w:p>
        </w:tc>
      </w:tr>
      <w:tr w:rsidR="009E4A30" w:rsidRPr="009E4A30" w:rsidTr="003127AF">
        <w:trPr>
          <w:trHeight w:val="325"/>
        </w:trPr>
        <w:tc>
          <w:tcPr>
            <w:tcW w:w="1181" w:type="pct"/>
            <w:tcBorders>
              <w:top w:val="single" w:sz="4" w:space="0" w:color="auto"/>
            </w:tcBorders>
          </w:tcPr>
          <w:p w:rsidR="009E4A30" w:rsidRPr="009E4A30" w:rsidRDefault="009E4A30" w:rsidP="009E4A3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 виду документа</w:t>
            </w:r>
          </w:p>
        </w:tc>
        <w:tc>
          <w:tcPr>
            <w:tcW w:w="3819" w:type="pct"/>
            <w:tcBorders>
              <w:top w:val="single" w:sz="4" w:space="0" w:color="auto"/>
            </w:tcBorders>
          </w:tcPr>
          <w:p w:rsidR="009E4A30" w:rsidRPr="009E4A30" w:rsidRDefault="009E4A30" w:rsidP="009E4A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заповнюється відповідно до назви документа, що реєструється. Під час реєстрації листів графа не заповнюється</w:t>
            </w:r>
          </w:p>
        </w:tc>
      </w:tr>
      <w:tr w:rsidR="009E4A30" w:rsidRPr="009E4A30" w:rsidTr="003127AF">
        <w:trPr>
          <w:trHeight w:val="325"/>
        </w:trPr>
        <w:tc>
          <w:tcPr>
            <w:tcW w:w="1181" w:type="pct"/>
          </w:tcPr>
          <w:p w:rsidR="009E4A30" w:rsidRPr="009E4A30" w:rsidRDefault="009E4A30" w:rsidP="009E4A3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(кореспондент)</w:t>
            </w:r>
          </w:p>
        </w:tc>
        <w:tc>
          <w:tcPr>
            <w:tcW w:w="3819" w:type="pct"/>
          </w:tcPr>
          <w:p w:rsidR="009E4A30" w:rsidRPr="009E4A30" w:rsidRDefault="009E4A30" w:rsidP="009E4A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реєстрації документа, що надійшов, зазначаються найменування установи (особи) — автора документа. Під час реєстрації документа, що надсилається, зазначається найменування установи (особи) — кореспондента. Допускається застосування скороченого найменування установи</w:t>
            </w:r>
          </w:p>
        </w:tc>
      </w:tr>
      <w:tr w:rsidR="009E4A30" w:rsidRPr="009E4A30" w:rsidTr="003127AF">
        <w:trPr>
          <w:trHeight w:val="325"/>
        </w:trPr>
        <w:tc>
          <w:tcPr>
            <w:tcW w:w="1181" w:type="pct"/>
          </w:tcPr>
          <w:p w:rsidR="009E4A30" w:rsidRPr="009E4A30" w:rsidRDefault="009E4A30" w:rsidP="009E4A3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документа</w:t>
            </w:r>
          </w:p>
        </w:tc>
        <w:tc>
          <w:tcPr>
            <w:tcW w:w="3819" w:type="pct"/>
          </w:tcPr>
          <w:p w:rsidR="009E4A30" w:rsidRPr="009E4A30" w:rsidRDefault="009E4A30" w:rsidP="009E4A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дата, що проставляється на документі установою — автором, переноситься на реєстраційно-контрольну картку (далі — картка) з використанням цифр у такій послідовності: число, місяць, рік (число і місяць зазначаються двома парами арабських цифр, рік — чотирма арабськими цифрами)</w:t>
            </w:r>
          </w:p>
        </w:tc>
      </w:tr>
      <w:tr w:rsidR="009E4A30" w:rsidRPr="009E4A30" w:rsidTr="003127AF">
        <w:trPr>
          <w:trHeight w:val="325"/>
        </w:trPr>
        <w:tc>
          <w:tcPr>
            <w:tcW w:w="1181" w:type="pct"/>
          </w:tcPr>
          <w:p w:rsidR="009E4A30" w:rsidRPr="009E4A30" w:rsidRDefault="009E4A30" w:rsidP="009E4A3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Індекс документа</w:t>
            </w:r>
          </w:p>
        </w:tc>
        <w:tc>
          <w:tcPr>
            <w:tcW w:w="3819" w:type="pct"/>
          </w:tcPr>
          <w:p w:rsidR="009E4A30" w:rsidRPr="009E4A30" w:rsidRDefault="009E4A30" w:rsidP="009E4A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індекс, присвоєний документу установою — автором, переноситься на картку з документа, що надійшов або надсилається</w:t>
            </w:r>
          </w:p>
        </w:tc>
      </w:tr>
      <w:tr w:rsidR="009E4A30" w:rsidRPr="009E4A30" w:rsidTr="003127AF">
        <w:trPr>
          <w:trHeight w:val="325"/>
        </w:trPr>
        <w:tc>
          <w:tcPr>
            <w:tcW w:w="1181" w:type="pct"/>
          </w:tcPr>
          <w:p w:rsidR="009E4A30" w:rsidRPr="009E4A30" w:rsidRDefault="009E4A30" w:rsidP="009E4A3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надходження</w:t>
            </w:r>
          </w:p>
        </w:tc>
        <w:tc>
          <w:tcPr>
            <w:tcW w:w="3819" w:type="pct"/>
          </w:tcPr>
          <w:p w:rsidR="009E4A30" w:rsidRPr="009E4A30" w:rsidRDefault="009E4A30" w:rsidP="009E4A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надходження документа до установи переноситься на картку з реєстраційного штампа</w:t>
            </w:r>
          </w:p>
        </w:tc>
      </w:tr>
      <w:tr w:rsidR="009E4A30" w:rsidRPr="009E4A30" w:rsidTr="003127AF">
        <w:trPr>
          <w:trHeight w:val="325"/>
        </w:trPr>
        <w:tc>
          <w:tcPr>
            <w:tcW w:w="1181" w:type="pct"/>
          </w:tcPr>
          <w:p w:rsidR="009E4A30" w:rsidRPr="009E4A30" w:rsidRDefault="009E4A30" w:rsidP="009E4A3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Індекс</w:t>
            </w:r>
          </w:p>
        </w:tc>
        <w:tc>
          <w:tcPr>
            <w:tcW w:w="3819" w:type="pct"/>
          </w:tcPr>
          <w:p w:rsidR="009E4A30" w:rsidRPr="009E4A30" w:rsidRDefault="009E4A30" w:rsidP="009E4A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індекс, присвоєний вхідному документу установою —одержувачем, переноситься під час реєстрації надходження на картку з реєстраційного штампа. Після виконання документа доповнюється номером справи за номенклатурою справ або іншими індексами</w:t>
            </w:r>
          </w:p>
        </w:tc>
      </w:tr>
      <w:tr w:rsidR="009E4A30" w:rsidRPr="009E4A30" w:rsidTr="003127AF">
        <w:trPr>
          <w:trHeight w:val="325"/>
        </w:trPr>
        <w:tc>
          <w:tcPr>
            <w:tcW w:w="1181" w:type="pct"/>
          </w:tcPr>
          <w:p w:rsidR="009E4A30" w:rsidRPr="009E4A30" w:rsidRDefault="009E4A30" w:rsidP="009E4A3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Заголовок документа або короткий зміст</w:t>
            </w:r>
          </w:p>
        </w:tc>
        <w:tc>
          <w:tcPr>
            <w:tcW w:w="3819" w:type="pct"/>
          </w:tcPr>
          <w:p w:rsidR="009E4A30" w:rsidRPr="009E4A30" w:rsidRDefault="009E4A30" w:rsidP="009E4A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переноситься заголовок, сформульований на документі. У разі відсутності заголовка на документі він формулюється відповідно до правил</w:t>
            </w:r>
          </w:p>
        </w:tc>
      </w:tr>
      <w:tr w:rsidR="009E4A30" w:rsidRPr="009E4A30" w:rsidTr="003127AF">
        <w:trPr>
          <w:trHeight w:val="697"/>
        </w:trPr>
        <w:tc>
          <w:tcPr>
            <w:tcW w:w="1181" w:type="pct"/>
          </w:tcPr>
          <w:p w:rsidR="009E4A30" w:rsidRPr="009E4A30" w:rsidRDefault="009E4A30" w:rsidP="009E4A3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Резолюція</w:t>
            </w:r>
          </w:p>
        </w:tc>
        <w:tc>
          <w:tcPr>
            <w:tcW w:w="3819" w:type="pct"/>
          </w:tcPr>
          <w:p w:rsidR="009E4A30" w:rsidRPr="009E4A30" w:rsidRDefault="009E4A30" w:rsidP="009E4A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переноситься на картку з документа основний зміст доручення, прізвище автора і дата резолюції </w:t>
            </w:r>
          </w:p>
        </w:tc>
      </w:tr>
      <w:tr w:rsidR="009E4A30" w:rsidRPr="009E4A30" w:rsidTr="003127AF">
        <w:trPr>
          <w:trHeight w:val="937"/>
        </w:trPr>
        <w:tc>
          <w:tcPr>
            <w:tcW w:w="1181" w:type="pct"/>
          </w:tcPr>
          <w:p w:rsidR="009E4A30" w:rsidRPr="009E4A30" w:rsidRDefault="009E4A30" w:rsidP="009E4A3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Відповідальний виконавець</w:t>
            </w:r>
          </w:p>
        </w:tc>
        <w:tc>
          <w:tcPr>
            <w:tcW w:w="3819" w:type="pct"/>
          </w:tcPr>
          <w:p w:rsidR="009E4A30" w:rsidRPr="009E4A30" w:rsidRDefault="009E4A30" w:rsidP="009E4A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прізвище, ініціали відповідального виконавця переносяться з резолюції, у разі потреби зазначається номер телефону</w:t>
            </w:r>
          </w:p>
        </w:tc>
      </w:tr>
      <w:tr w:rsidR="009E4A30" w:rsidRPr="009E4A30" w:rsidTr="003127AF">
        <w:trPr>
          <w:trHeight w:val="1770"/>
        </w:trPr>
        <w:tc>
          <w:tcPr>
            <w:tcW w:w="1181" w:type="pct"/>
          </w:tcPr>
          <w:p w:rsidR="009E4A30" w:rsidRPr="009E4A30" w:rsidRDefault="009E4A30" w:rsidP="009E4A3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Строки виконання</w:t>
            </w:r>
          </w:p>
        </w:tc>
        <w:tc>
          <w:tcPr>
            <w:tcW w:w="3819" w:type="pct"/>
          </w:tcPr>
          <w:p w:rsidR="009E4A30" w:rsidRPr="009E4A30" w:rsidRDefault="009E4A30" w:rsidP="009E4A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проставляється число, місяць, рік (число і місяць зазначаються двома парами арабських цифр, рік — чотирма арабськими цифрами). Під час реєстрації ініціативного документа, що надсилається, проставляється очікувана дата надходження відповіді</w:t>
            </w:r>
          </w:p>
        </w:tc>
      </w:tr>
      <w:tr w:rsidR="009E4A30" w:rsidRPr="009E4A30" w:rsidTr="003127AF">
        <w:trPr>
          <w:trHeight w:val="808"/>
        </w:trPr>
        <w:tc>
          <w:tcPr>
            <w:tcW w:w="1181" w:type="pct"/>
          </w:tcPr>
          <w:p w:rsidR="009E4A30" w:rsidRPr="009E4A30" w:rsidRDefault="009E4A30" w:rsidP="009E4A3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Позначка про виконання</w:t>
            </w:r>
          </w:p>
        </w:tc>
        <w:tc>
          <w:tcPr>
            <w:tcW w:w="3819" w:type="pct"/>
          </w:tcPr>
          <w:p w:rsidR="009E4A30" w:rsidRPr="009E4A30" w:rsidRDefault="009E4A30" w:rsidP="009E4A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короткий запис того, як вирішено питання по суті, або дата та індекс документа-відповіді </w:t>
            </w:r>
          </w:p>
        </w:tc>
      </w:tr>
    </w:tbl>
    <w:p w:rsidR="009E4A30" w:rsidRPr="009E4A30" w:rsidRDefault="009E4A30" w:rsidP="009E4A30">
      <w:pPr>
        <w:keepNext/>
        <w:keepLines/>
        <w:spacing w:after="24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A30" w:rsidRPr="009E4A30" w:rsidRDefault="009E4A30" w:rsidP="009E4A30">
      <w:pPr>
        <w:keepNext/>
        <w:keepLines/>
        <w:spacing w:after="24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A30" w:rsidRPr="009E4A30" w:rsidRDefault="009E4A30" w:rsidP="009E4A30">
      <w:pPr>
        <w:keepNext/>
        <w:keepLines/>
        <w:spacing w:after="24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t>Додаток 20</w:t>
      </w:r>
    </w:p>
    <w:p w:rsidR="009E4A30" w:rsidRPr="009E4A30" w:rsidRDefault="009E4A30" w:rsidP="009E4A30">
      <w:pPr>
        <w:keepNext/>
        <w:keepLines/>
        <w:spacing w:after="24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br/>
        <w:t>до Інструкції</w:t>
      </w: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br/>
        <w:t>(пункт 195)</w:t>
      </w:r>
    </w:p>
    <w:p w:rsidR="009E4A30" w:rsidRPr="009E4A30" w:rsidRDefault="009E4A30" w:rsidP="009E4A30">
      <w:pPr>
        <w:tabs>
          <w:tab w:val="left" w:pos="2000"/>
          <w:tab w:val="left" w:pos="7100"/>
          <w:tab w:val="left" w:pos="7988"/>
        </w:tabs>
        <w:spacing w:after="0" w:line="100" w:lineRule="atLeast"/>
        <w:ind w:hanging="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A30" w:rsidRPr="009E4A30" w:rsidRDefault="009E4A30" w:rsidP="009E4A30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</w:t>
      </w: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реєстрації вихідних документів, створених установою* </w:t>
      </w:r>
    </w:p>
    <w:p w:rsidR="009E4A30" w:rsidRPr="009E4A30" w:rsidRDefault="009E4A30" w:rsidP="009E4A30">
      <w:pPr>
        <w:tabs>
          <w:tab w:val="left" w:pos="2000"/>
          <w:tab w:val="left" w:pos="7100"/>
          <w:tab w:val="left" w:pos="7988"/>
        </w:tabs>
        <w:spacing w:after="0" w:line="100" w:lineRule="atLeast"/>
        <w:ind w:hanging="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0"/>
        <w:gridCol w:w="2104"/>
        <w:gridCol w:w="2891"/>
        <w:gridCol w:w="2920"/>
      </w:tblGrid>
      <w:tr w:rsidR="009E4A30" w:rsidRPr="009E4A30" w:rsidTr="003127AF">
        <w:trPr>
          <w:trHeight w:val="322"/>
        </w:trPr>
        <w:tc>
          <w:tcPr>
            <w:tcW w:w="1750" w:type="dxa"/>
            <w:vMerge w:val="restart"/>
          </w:tcPr>
          <w:p w:rsidR="009E4A30" w:rsidRPr="009E4A30" w:rsidRDefault="009E4A30" w:rsidP="009E4A3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та індекс документа</w:t>
            </w:r>
          </w:p>
        </w:tc>
        <w:tc>
          <w:tcPr>
            <w:tcW w:w="2104" w:type="dxa"/>
            <w:vMerge w:val="restart"/>
          </w:tcPr>
          <w:p w:rsidR="009E4A30" w:rsidRPr="009E4A30" w:rsidRDefault="009E4A30" w:rsidP="009E4A3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Кореспондент</w:t>
            </w:r>
          </w:p>
        </w:tc>
        <w:tc>
          <w:tcPr>
            <w:tcW w:w="2891" w:type="dxa"/>
            <w:vMerge w:val="restart"/>
          </w:tcPr>
          <w:p w:rsidR="009E4A30" w:rsidRPr="009E4A30" w:rsidRDefault="009E4A30" w:rsidP="009E4A3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Короткий зміст</w:t>
            </w:r>
          </w:p>
        </w:tc>
        <w:tc>
          <w:tcPr>
            <w:tcW w:w="2920" w:type="dxa"/>
            <w:vMerge w:val="restart"/>
          </w:tcPr>
          <w:p w:rsidR="009E4A30" w:rsidRPr="009E4A30" w:rsidRDefault="009E4A30" w:rsidP="009E4A3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Відмітка про </w:t>
            </w: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виконання документа</w:t>
            </w:r>
          </w:p>
        </w:tc>
      </w:tr>
      <w:tr w:rsidR="009E4A30" w:rsidRPr="009E4A30" w:rsidTr="003127AF">
        <w:trPr>
          <w:trHeight w:val="322"/>
        </w:trPr>
        <w:tc>
          <w:tcPr>
            <w:tcW w:w="1750" w:type="dxa"/>
          </w:tcPr>
          <w:p w:rsidR="009E4A30" w:rsidRPr="009E4A30" w:rsidRDefault="009E4A30" w:rsidP="009E4A3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</w:tcPr>
          <w:p w:rsidR="009E4A30" w:rsidRPr="009E4A30" w:rsidRDefault="009E4A30" w:rsidP="009E4A3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1" w:type="dxa"/>
          </w:tcPr>
          <w:p w:rsidR="009E4A30" w:rsidRPr="009E4A30" w:rsidRDefault="009E4A30" w:rsidP="009E4A3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0" w:type="dxa"/>
          </w:tcPr>
          <w:p w:rsidR="009E4A30" w:rsidRPr="009E4A30" w:rsidRDefault="009E4A30" w:rsidP="009E4A3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9E4A30" w:rsidRPr="009E4A30" w:rsidRDefault="009E4A30" w:rsidP="009E4A30">
      <w:pPr>
        <w:tabs>
          <w:tab w:val="left" w:pos="2000"/>
          <w:tab w:val="left" w:pos="5825"/>
          <w:tab w:val="left" w:pos="7988"/>
        </w:tabs>
        <w:spacing w:after="0" w:line="100" w:lineRule="atLeast"/>
        <w:ind w:hanging="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E4A30" w:rsidRPr="009E4A30" w:rsidRDefault="009E4A30" w:rsidP="009E4A30">
      <w:pPr>
        <w:tabs>
          <w:tab w:val="left" w:pos="2000"/>
          <w:tab w:val="left" w:pos="5825"/>
          <w:tab w:val="left" w:pos="7988"/>
        </w:tabs>
        <w:spacing w:after="0" w:line="100" w:lineRule="atLeast"/>
        <w:ind w:hanging="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E4A30" w:rsidRPr="009E4A30" w:rsidRDefault="009E4A30" w:rsidP="009E4A30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A30">
        <w:rPr>
          <w:rFonts w:ascii="Times New Roman" w:eastAsia="Times New Roman" w:hAnsi="Times New Roman"/>
          <w:sz w:val="28"/>
          <w:szCs w:val="28"/>
          <w:lang w:eastAsia="ru-RU"/>
        </w:rPr>
        <w:t>* У разі потреби журнал може доповнюватись додатковими графами.</w:t>
      </w:r>
    </w:p>
    <w:p w:rsidR="009E4A30" w:rsidRPr="009E4A30" w:rsidRDefault="009E4A30" w:rsidP="009E4A30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A30" w:rsidRPr="009E4A30" w:rsidRDefault="009E4A30" w:rsidP="009E4A30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CC" w:rsidRDefault="006636CC"/>
    <w:sectPr w:rsidR="006636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7B"/>
    <w:rsid w:val="00204262"/>
    <w:rsid w:val="002B52BB"/>
    <w:rsid w:val="00374270"/>
    <w:rsid w:val="00637E15"/>
    <w:rsid w:val="006636CC"/>
    <w:rsid w:val="0072162F"/>
    <w:rsid w:val="009102EA"/>
    <w:rsid w:val="009E4A30"/>
    <w:rsid w:val="00DB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DA99AB52-29A8-46BF-B834-3E31FD98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hyperlink" Target="http://search.ligazakon.ua/l_doc2.nsf/link1/T112939.html" TargetMode="Externa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cp:lastPrinted>2018-07-12T07:32:00Z</cp:lastPrinted>
  <dcterms:created xsi:type="dcterms:W3CDTF">2018-08-30T05:42:00Z</dcterms:created>
  <dcterms:modified xsi:type="dcterms:W3CDTF">2018-08-30T05:42:00Z</dcterms:modified>
</cp:coreProperties>
</file>