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8F" w:rsidRPr="000F538F" w:rsidRDefault="000F538F" w:rsidP="000F538F">
      <w:pPr>
        <w:ind w:firstLine="708"/>
        <w:jc w:val="center"/>
        <w:rPr>
          <w:i/>
          <w:sz w:val="27"/>
          <w:szCs w:val="27"/>
          <w:u w:val="single"/>
          <w:lang w:val="uk-UA"/>
        </w:rPr>
      </w:pPr>
      <w:r w:rsidRPr="000F538F">
        <w:rPr>
          <w:i/>
          <w:sz w:val="27"/>
          <w:szCs w:val="27"/>
          <w:u w:val="single"/>
          <w:lang w:val="uk-UA"/>
        </w:rPr>
        <w:t>Заволодіння чужим майном, шляхом обману</w:t>
      </w:r>
    </w:p>
    <w:p w:rsidR="000F538F" w:rsidRDefault="000F538F" w:rsidP="000F538F">
      <w:pPr>
        <w:ind w:firstLine="708"/>
        <w:jc w:val="both"/>
        <w:rPr>
          <w:sz w:val="27"/>
          <w:szCs w:val="27"/>
          <w:lang w:val="uk-UA"/>
        </w:rPr>
      </w:pPr>
    </w:p>
    <w:p w:rsidR="000F538F" w:rsidRPr="000F538F" w:rsidRDefault="000F538F" w:rsidP="000F538F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У серпні  </w:t>
      </w:r>
      <w:r w:rsidRPr="000F538F">
        <w:rPr>
          <w:sz w:val="27"/>
          <w:szCs w:val="27"/>
          <w:lang w:val="uk-UA"/>
        </w:rPr>
        <w:t xml:space="preserve">2017 року, </w:t>
      </w:r>
      <w:r>
        <w:rPr>
          <w:sz w:val="27"/>
          <w:szCs w:val="27"/>
          <w:lang w:val="uk-UA"/>
        </w:rPr>
        <w:t xml:space="preserve">гр. </w:t>
      </w:r>
      <w:r w:rsidRPr="000F538F">
        <w:rPr>
          <w:sz w:val="27"/>
          <w:szCs w:val="27"/>
          <w:lang w:val="uk-UA"/>
        </w:rPr>
        <w:t xml:space="preserve">К разом з невстановленою слідством особою, шахрайським шляхом, діючи </w:t>
      </w:r>
      <w:r w:rsidRPr="000F538F">
        <w:rPr>
          <w:color w:val="000000"/>
          <w:sz w:val="27"/>
          <w:szCs w:val="27"/>
          <w:shd w:val="clear" w:color="auto" w:fill="FFFFFF"/>
          <w:lang w:val="uk-UA"/>
        </w:rPr>
        <w:t>за попередньою змовою групою осіб</w:t>
      </w:r>
      <w:r w:rsidRPr="000F538F">
        <w:rPr>
          <w:sz w:val="27"/>
          <w:szCs w:val="27"/>
          <w:lang w:val="uk-UA"/>
        </w:rPr>
        <w:t>, заволод</w:t>
      </w:r>
      <w:r>
        <w:rPr>
          <w:sz w:val="27"/>
          <w:szCs w:val="27"/>
          <w:lang w:val="uk-UA"/>
        </w:rPr>
        <w:t>іли грошовими коштами потерпілої, яка є особою похилого віку</w:t>
      </w:r>
      <w:r w:rsidRPr="000F538F">
        <w:rPr>
          <w:sz w:val="27"/>
          <w:szCs w:val="27"/>
          <w:lang w:val="uk-UA"/>
        </w:rPr>
        <w:t>, чим завдали останній матеріальної шкоди в розмірі 14</w:t>
      </w:r>
      <w:r w:rsidRPr="007021CF">
        <w:rPr>
          <w:sz w:val="27"/>
          <w:szCs w:val="27"/>
        </w:rPr>
        <w:t> </w:t>
      </w:r>
      <w:r w:rsidRPr="000F538F">
        <w:rPr>
          <w:sz w:val="27"/>
          <w:szCs w:val="27"/>
          <w:lang w:val="uk-UA"/>
        </w:rPr>
        <w:t>000 гривень.</w:t>
      </w:r>
    </w:p>
    <w:p w:rsidR="000F538F" w:rsidRPr="007021CF" w:rsidRDefault="000F538F" w:rsidP="000F538F">
      <w:pPr>
        <w:pStyle w:val="21"/>
        <w:spacing w:after="0" w:line="240" w:lineRule="auto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Так, н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евстановлена слідством особа, </w:t>
      </w:r>
      <w:r w:rsidRPr="007021CF">
        <w:rPr>
          <w:rFonts w:ascii="Times New Roman" w:hAnsi="Times New Roman"/>
          <w:b w:val="0"/>
          <w:sz w:val="27"/>
          <w:szCs w:val="27"/>
          <w:shd w:val="clear" w:color="auto" w:fill="FFFFFF"/>
        </w:rPr>
        <w:t xml:space="preserve">реалізуючи злочинний </w:t>
      </w:r>
      <w:r w:rsidRPr="007021CF">
        <w:rPr>
          <w:rFonts w:ascii="Times New Roman" w:hAnsi="Times New Roman"/>
          <w:b w:val="0"/>
          <w:sz w:val="27"/>
          <w:szCs w:val="27"/>
        </w:rPr>
        <w:t>умисел направлений на заволодіння чужим майном шляхом обману (шахрайство), зателефонува</w:t>
      </w:r>
      <w:r>
        <w:rPr>
          <w:rFonts w:ascii="Times New Roman" w:hAnsi="Times New Roman"/>
          <w:b w:val="0"/>
          <w:sz w:val="27"/>
          <w:szCs w:val="27"/>
        </w:rPr>
        <w:t>ла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потерпілій на її домашній телефон</w:t>
      </w:r>
      <w:r w:rsidRPr="007021CF">
        <w:rPr>
          <w:rFonts w:ascii="Times New Roman" w:hAnsi="Times New Roman"/>
          <w:b w:val="0"/>
          <w:sz w:val="27"/>
          <w:szCs w:val="27"/>
        </w:rPr>
        <w:t>, та під приводом того, що її син потрапив у дорожньо-транспортну пригоду, подавивши, при цьому морально-вольові якості потерпілої, витребував</w:t>
      </w:r>
      <w:r>
        <w:rPr>
          <w:rFonts w:ascii="Times New Roman" w:hAnsi="Times New Roman"/>
          <w:b w:val="0"/>
          <w:sz w:val="27"/>
          <w:szCs w:val="27"/>
        </w:rPr>
        <w:t xml:space="preserve"> у останньої 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 грошові кошти в розмірі 14000 гривень</w:t>
      </w:r>
      <w:r>
        <w:rPr>
          <w:rFonts w:ascii="Times New Roman" w:hAnsi="Times New Roman"/>
          <w:b w:val="0"/>
          <w:sz w:val="27"/>
          <w:szCs w:val="27"/>
        </w:rPr>
        <w:t xml:space="preserve"> під приводом необхідності проведення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 операцію </w:t>
      </w:r>
      <w:r>
        <w:rPr>
          <w:rFonts w:ascii="Times New Roman" w:hAnsi="Times New Roman"/>
          <w:b w:val="0"/>
          <w:sz w:val="27"/>
          <w:szCs w:val="27"/>
        </w:rPr>
        <w:t>її сину</w:t>
      </w:r>
      <w:r w:rsidRPr="007021CF">
        <w:rPr>
          <w:rFonts w:ascii="Times New Roman" w:hAnsi="Times New Roman"/>
          <w:b w:val="0"/>
          <w:sz w:val="27"/>
          <w:szCs w:val="27"/>
        </w:rPr>
        <w:t>.</w:t>
      </w:r>
    </w:p>
    <w:p w:rsidR="000F538F" w:rsidRPr="007021CF" w:rsidRDefault="000F538F" w:rsidP="000F538F">
      <w:pPr>
        <w:pStyle w:val="21"/>
        <w:spacing w:after="0" w:line="240" w:lineRule="auto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 w:rsidRPr="007021CF">
        <w:rPr>
          <w:rFonts w:ascii="Times New Roman" w:hAnsi="Times New Roman"/>
          <w:b w:val="0"/>
          <w:sz w:val="27"/>
          <w:szCs w:val="27"/>
        </w:rPr>
        <w:t>Продовжуючи реалізовувати свій злочинний намір, приблизно через 15-20 хвилин після дзвінку</w:t>
      </w:r>
      <w:r>
        <w:rPr>
          <w:rFonts w:ascii="Times New Roman" w:hAnsi="Times New Roman"/>
          <w:b w:val="0"/>
          <w:sz w:val="27"/>
          <w:szCs w:val="27"/>
        </w:rPr>
        <w:t xml:space="preserve"> невідомого чоловіка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, </w:t>
      </w:r>
      <w:r>
        <w:rPr>
          <w:rFonts w:ascii="Times New Roman" w:hAnsi="Times New Roman"/>
          <w:b w:val="0"/>
          <w:sz w:val="27"/>
          <w:szCs w:val="27"/>
        </w:rPr>
        <w:t>гр. К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 під виглядом лікаря швидкої допомоги, шляхом вільного доступу, увійшов до квартири</w:t>
      </w:r>
      <w:r>
        <w:rPr>
          <w:rFonts w:ascii="Times New Roman" w:hAnsi="Times New Roman"/>
          <w:b w:val="0"/>
          <w:sz w:val="27"/>
          <w:szCs w:val="27"/>
        </w:rPr>
        <w:t xml:space="preserve"> потерпілої, та взяв заздалегідь приготовлені потерпілою грошові кошти у сумі 14000 гривень та відразу покинув вище вказану квартиру.</w:t>
      </w:r>
      <w:r w:rsidRPr="007021CF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0F538F" w:rsidRPr="007021CF" w:rsidRDefault="000F538F" w:rsidP="000F538F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lang w:val="uk-UA"/>
        </w:rPr>
        <w:t>В подальшому, з</w:t>
      </w:r>
      <w:proofErr w:type="spellStart"/>
      <w:r w:rsidRPr="007021CF">
        <w:rPr>
          <w:sz w:val="27"/>
          <w:szCs w:val="27"/>
        </w:rPr>
        <w:t>аволодівши</w:t>
      </w:r>
      <w:proofErr w:type="spellEnd"/>
      <w:r w:rsidRPr="007021CF">
        <w:rPr>
          <w:sz w:val="27"/>
          <w:szCs w:val="27"/>
        </w:rPr>
        <w:t xml:space="preserve"> </w:t>
      </w:r>
      <w:proofErr w:type="spellStart"/>
      <w:r w:rsidRPr="007021CF">
        <w:rPr>
          <w:sz w:val="27"/>
          <w:szCs w:val="27"/>
        </w:rPr>
        <w:t>грошовими</w:t>
      </w:r>
      <w:proofErr w:type="spellEnd"/>
      <w:r w:rsidRPr="007021CF">
        <w:rPr>
          <w:sz w:val="27"/>
          <w:szCs w:val="27"/>
        </w:rPr>
        <w:t xml:space="preserve"> коштами </w:t>
      </w:r>
      <w:proofErr w:type="spellStart"/>
      <w:r w:rsidRPr="007021CF">
        <w:rPr>
          <w:sz w:val="27"/>
          <w:szCs w:val="27"/>
        </w:rPr>
        <w:t>потерпілої</w:t>
      </w:r>
      <w:proofErr w:type="spellEnd"/>
      <w:r w:rsidRPr="007021CF">
        <w:rPr>
          <w:sz w:val="27"/>
          <w:szCs w:val="27"/>
        </w:rPr>
        <w:t xml:space="preserve">, </w:t>
      </w:r>
      <w:r>
        <w:rPr>
          <w:sz w:val="27"/>
          <w:szCs w:val="27"/>
          <w:lang w:val="uk-UA"/>
        </w:rPr>
        <w:t>гр.</w:t>
      </w:r>
      <w:r>
        <w:rPr>
          <w:sz w:val="27"/>
          <w:szCs w:val="27"/>
        </w:rPr>
        <w:t>К</w:t>
      </w:r>
      <w:r w:rsidRPr="007021CF">
        <w:rPr>
          <w:sz w:val="27"/>
          <w:szCs w:val="27"/>
        </w:rPr>
        <w:t xml:space="preserve"> </w:t>
      </w:r>
      <w:proofErr w:type="spellStart"/>
      <w:r w:rsidRPr="007021CF">
        <w:rPr>
          <w:sz w:val="27"/>
          <w:szCs w:val="27"/>
        </w:rPr>
        <w:t>розпорядився</w:t>
      </w:r>
      <w:proofErr w:type="spellEnd"/>
      <w:r w:rsidRPr="007021CF">
        <w:rPr>
          <w:sz w:val="27"/>
          <w:szCs w:val="27"/>
        </w:rPr>
        <w:t xml:space="preserve"> ними на </w:t>
      </w:r>
      <w:proofErr w:type="spellStart"/>
      <w:r w:rsidRPr="007021CF">
        <w:rPr>
          <w:sz w:val="27"/>
          <w:szCs w:val="27"/>
        </w:rPr>
        <w:t>власний</w:t>
      </w:r>
      <w:proofErr w:type="spellEnd"/>
      <w:r w:rsidRPr="007021CF">
        <w:rPr>
          <w:sz w:val="27"/>
          <w:szCs w:val="27"/>
        </w:rPr>
        <w:t xml:space="preserve"> </w:t>
      </w:r>
      <w:proofErr w:type="spellStart"/>
      <w:r w:rsidRPr="007021CF">
        <w:rPr>
          <w:sz w:val="27"/>
          <w:szCs w:val="27"/>
        </w:rPr>
        <w:t>розсуд</w:t>
      </w:r>
      <w:proofErr w:type="spellEnd"/>
      <w:r w:rsidRPr="007021CF">
        <w:rPr>
          <w:sz w:val="27"/>
          <w:szCs w:val="27"/>
        </w:rPr>
        <w:t xml:space="preserve">, </w:t>
      </w:r>
      <w:proofErr w:type="spellStart"/>
      <w:r w:rsidRPr="007021CF">
        <w:rPr>
          <w:sz w:val="27"/>
          <w:szCs w:val="27"/>
          <w:shd w:val="clear" w:color="auto" w:fill="FFFFFF"/>
        </w:rPr>
        <w:t>чим</w:t>
      </w:r>
      <w:proofErr w:type="spellEnd"/>
      <w:r w:rsidRPr="007021C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7021CF">
        <w:rPr>
          <w:sz w:val="27"/>
          <w:szCs w:val="27"/>
        </w:rPr>
        <w:t>було</w:t>
      </w:r>
      <w:proofErr w:type="spellEnd"/>
      <w:r w:rsidRPr="007021CF">
        <w:rPr>
          <w:sz w:val="27"/>
          <w:szCs w:val="27"/>
        </w:rPr>
        <w:t xml:space="preserve"> </w:t>
      </w:r>
      <w:proofErr w:type="spellStart"/>
      <w:r w:rsidRPr="007021CF">
        <w:rPr>
          <w:sz w:val="27"/>
          <w:szCs w:val="27"/>
        </w:rPr>
        <w:t>завдано</w:t>
      </w:r>
      <w:proofErr w:type="spellEnd"/>
      <w:r>
        <w:rPr>
          <w:sz w:val="27"/>
          <w:szCs w:val="27"/>
          <w:lang w:val="uk-UA"/>
        </w:rPr>
        <w:t xml:space="preserve"> потерпілій</w:t>
      </w:r>
      <w:r w:rsidRPr="007021CF">
        <w:rPr>
          <w:sz w:val="27"/>
          <w:szCs w:val="27"/>
        </w:rPr>
        <w:t xml:space="preserve"> </w:t>
      </w:r>
      <w:proofErr w:type="spellStart"/>
      <w:r w:rsidRPr="007021CF">
        <w:rPr>
          <w:sz w:val="27"/>
          <w:szCs w:val="27"/>
        </w:rPr>
        <w:t>матеріальної</w:t>
      </w:r>
      <w:proofErr w:type="spellEnd"/>
      <w:r w:rsidRPr="007021CF">
        <w:rPr>
          <w:sz w:val="27"/>
          <w:szCs w:val="27"/>
        </w:rPr>
        <w:t xml:space="preserve"> </w:t>
      </w:r>
      <w:proofErr w:type="spellStart"/>
      <w:r w:rsidRPr="007021CF">
        <w:rPr>
          <w:sz w:val="27"/>
          <w:szCs w:val="27"/>
        </w:rPr>
        <w:t>шкоди</w:t>
      </w:r>
      <w:proofErr w:type="spellEnd"/>
      <w:r w:rsidRPr="007021CF">
        <w:rPr>
          <w:sz w:val="27"/>
          <w:szCs w:val="27"/>
        </w:rPr>
        <w:t xml:space="preserve"> на </w:t>
      </w:r>
      <w:proofErr w:type="spellStart"/>
      <w:r w:rsidRPr="007021CF">
        <w:rPr>
          <w:sz w:val="27"/>
          <w:szCs w:val="27"/>
        </w:rPr>
        <w:t>загальну</w:t>
      </w:r>
      <w:proofErr w:type="spellEnd"/>
      <w:r w:rsidRPr="007021CF">
        <w:rPr>
          <w:sz w:val="27"/>
          <w:szCs w:val="27"/>
        </w:rPr>
        <w:t xml:space="preserve"> суму 14 000 </w:t>
      </w:r>
      <w:proofErr w:type="spellStart"/>
      <w:r w:rsidRPr="007021CF">
        <w:rPr>
          <w:sz w:val="27"/>
          <w:szCs w:val="27"/>
        </w:rPr>
        <w:t>гривень</w:t>
      </w:r>
      <w:proofErr w:type="spellEnd"/>
      <w:r w:rsidRPr="007021CF">
        <w:rPr>
          <w:sz w:val="27"/>
          <w:szCs w:val="27"/>
        </w:rPr>
        <w:t>.</w:t>
      </w:r>
    </w:p>
    <w:p w:rsidR="000F538F" w:rsidRPr="000F538F" w:rsidRDefault="000F538F" w:rsidP="000F538F">
      <w:pPr>
        <w:ind w:firstLine="720"/>
        <w:jc w:val="both"/>
        <w:rPr>
          <w:sz w:val="27"/>
          <w:szCs w:val="27"/>
          <w:lang w:val="uk-UA"/>
        </w:rPr>
      </w:pPr>
      <w:r w:rsidRPr="000F538F">
        <w:rPr>
          <w:sz w:val="27"/>
          <w:szCs w:val="27"/>
          <w:lang w:val="uk-UA"/>
        </w:rPr>
        <w:t xml:space="preserve">Таким чином, за викладених вище обставин гр. К </w:t>
      </w:r>
      <w:r w:rsidRPr="000F538F">
        <w:rPr>
          <w:bCs/>
          <w:sz w:val="27"/>
          <w:szCs w:val="27"/>
          <w:lang w:val="uk-UA"/>
        </w:rPr>
        <w:t xml:space="preserve">заволодів чужим майном шляхом обману (шахрайство), вчиненого повторно, </w:t>
      </w:r>
      <w:r w:rsidRPr="000F538F">
        <w:rPr>
          <w:color w:val="000000"/>
          <w:sz w:val="27"/>
          <w:szCs w:val="27"/>
          <w:shd w:val="clear" w:color="auto" w:fill="FFFFFF"/>
          <w:lang w:val="uk-UA"/>
        </w:rPr>
        <w:t xml:space="preserve">за попередньою змовою групою осіб, </w:t>
      </w:r>
      <w:r w:rsidRPr="000F538F">
        <w:rPr>
          <w:sz w:val="27"/>
          <w:szCs w:val="27"/>
          <w:lang w:val="uk-UA"/>
        </w:rPr>
        <w:t>тобто вчинив кримінальне правопорушення, передбачене ч. 2 ст. 190 КК України.</w:t>
      </w:r>
    </w:p>
    <w:p w:rsidR="000F538F" w:rsidRPr="000F538F" w:rsidRDefault="000F538F" w:rsidP="000F538F">
      <w:pPr>
        <w:ind w:firstLine="720"/>
        <w:jc w:val="both"/>
        <w:rPr>
          <w:sz w:val="27"/>
          <w:szCs w:val="27"/>
          <w:lang w:val="uk-UA"/>
        </w:rPr>
      </w:pPr>
      <w:r w:rsidRPr="000F538F">
        <w:rPr>
          <w:sz w:val="27"/>
          <w:szCs w:val="27"/>
          <w:lang w:val="uk-UA"/>
        </w:rPr>
        <w:t>Кримінальне провадження стосовно гр. К направлено до суду для розгляду по суті.</w:t>
      </w:r>
    </w:p>
    <w:p w:rsidR="00074393" w:rsidRDefault="00074393">
      <w:pPr>
        <w:rPr>
          <w:sz w:val="28"/>
          <w:szCs w:val="28"/>
          <w:lang w:val="uk-UA"/>
        </w:rPr>
      </w:pPr>
    </w:p>
    <w:p w:rsidR="000F538F" w:rsidRDefault="000F538F">
      <w:pPr>
        <w:rPr>
          <w:sz w:val="28"/>
          <w:szCs w:val="28"/>
          <w:lang w:val="uk-UA"/>
        </w:rPr>
      </w:pPr>
    </w:p>
    <w:p w:rsidR="000F538F" w:rsidRDefault="000F538F" w:rsidP="000F538F">
      <w:pPr>
        <w:rPr>
          <w:sz w:val="28"/>
          <w:szCs w:val="28"/>
          <w:lang w:val="uk-UA"/>
        </w:rPr>
      </w:pPr>
    </w:p>
    <w:p w:rsidR="000F538F" w:rsidRDefault="000F538F" w:rsidP="000F5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Прокурор </w:t>
      </w:r>
      <w:proofErr w:type="spellStart"/>
      <w:r>
        <w:rPr>
          <w:sz w:val="28"/>
          <w:szCs w:val="28"/>
          <w:lang w:val="uk-UA"/>
        </w:rPr>
        <w:t>Новоайдарського</w:t>
      </w:r>
      <w:proofErr w:type="spellEnd"/>
      <w:r>
        <w:rPr>
          <w:sz w:val="28"/>
          <w:szCs w:val="28"/>
          <w:lang w:val="uk-UA"/>
        </w:rPr>
        <w:t xml:space="preserve"> відділу</w:t>
      </w:r>
    </w:p>
    <w:p w:rsidR="000F538F" w:rsidRDefault="000F538F" w:rsidP="000F538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місцевої прокуратури </w:t>
      </w:r>
    </w:p>
    <w:p w:rsidR="000F538F" w:rsidRPr="000F538F" w:rsidRDefault="000F538F" w:rsidP="000F5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юрист 2 класу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Власенко</w:t>
      </w:r>
      <w:proofErr w:type="spellEnd"/>
    </w:p>
    <w:sectPr w:rsidR="000F538F" w:rsidRPr="000F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A6"/>
    <w:rsid w:val="00074393"/>
    <w:rsid w:val="000F538F"/>
    <w:rsid w:val="00B8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F538F"/>
    <w:pPr>
      <w:suppressAutoHyphens/>
      <w:spacing w:after="120" w:line="480" w:lineRule="auto"/>
    </w:pPr>
    <w:rPr>
      <w:rFonts w:ascii="Calibri" w:hAnsi="Calibri"/>
      <w:b/>
      <w:sz w:val="22"/>
      <w:szCs w:val="22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F538F"/>
    <w:pPr>
      <w:suppressAutoHyphens/>
      <w:spacing w:after="120" w:line="480" w:lineRule="auto"/>
    </w:pPr>
    <w:rPr>
      <w:rFonts w:ascii="Calibri" w:hAnsi="Calibri"/>
      <w:b/>
      <w:sz w:val="22"/>
      <w:szCs w:val="2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2017-10-17T14:18:00Z</cp:lastPrinted>
  <dcterms:created xsi:type="dcterms:W3CDTF">2017-10-17T14:09:00Z</dcterms:created>
  <dcterms:modified xsi:type="dcterms:W3CDTF">2017-10-17T14:18:00Z</dcterms:modified>
</cp:coreProperties>
</file>