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992"/>
        <w:gridCol w:w="4536"/>
      </w:tblGrid>
      <w:tr w:rsidR="004E4495" w:rsidRPr="00BD7D71" w:rsidTr="00DE3D98">
        <w:trPr>
          <w:trHeight w:val="2875"/>
        </w:trPr>
        <w:tc>
          <w:tcPr>
            <w:tcW w:w="4537" w:type="dxa"/>
          </w:tcPr>
          <w:p w:rsidR="00DE3D98" w:rsidRPr="00BD7D71" w:rsidRDefault="00DE3D98" w:rsidP="00DE3D98">
            <w:pPr>
              <w:keepNext/>
              <w:spacing w:after="0" w:line="240" w:lineRule="auto"/>
              <w:jc w:val="center"/>
              <w:outlineLvl w:val="1"/>
              <w:rPr>
                <w:rFonts w:ascii="Book Antiqua" w:eastAsia="Times New Roman" w:hAnsi="Book Antiqua" w:cs="Times New Roman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lang w:val="uk-UA"/>
              </w:rPr>
              <w:t>УКРАЇНА</w:t>
            </w:r>
          </w:p>
          <w:p w:rsidR="00DE3D98" w:rsidRPr="00BD7D71" w:rsidRDefault="00DE3D98" w:rsidP="00DE3D98">
            <w:pPr>
              <w:keepNext/>
              <w:spacing w:after="0" w:line="228" w:lineRule="auto"/>
              <w:jc w:val="center"/>
              <w:outlineLvl w:val="1"/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 xml:space="preserve">Луганська обласна </w:t>
            </w:r>
          </w:p>
          <w:p w:rsidR="00DE3D98" w:rsidRPr="00BD7D71" w:rsidRDefault="00DE3D98" w:rsidP="00DE3D98">
            <w:pPr>
              <w:keepNext/>
              <w:spacing w:after="0" w:line="228" w:lineRule="auto"/>
              <w:jc w:val="center"/>
              <w:outlineLvl w:val="1"/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державна адміністрація</w:t>
            </w:r>
          </w:p>
          <w:p w:rsidR="00DE3D98" w:rsidRPr="00BD7D71" w:rsidRDefault="00DE3D98" w:rsidP="00DE3D98">
            <w:pPr>
              <w:spacing w:after="0" w:line="240" w:lineRule="auto"/>
              <w:rPr>
                <w:rFonts w:ascii="Book Antiqua" w:eastAsia="Times New Roman" w:hAnsi="Book Antiqua" w:cs="Times New Roman"/>
                <w:sz w:val="10"/>
                <w:szCs w:val="20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 xml:space="preserve">ДЕПАРТАМЕНТ 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МІЖНАРОДНОЇ ТЕХНІЧНОЇ ДОПОМОГИ, ІННОВАЦІЙНОГО РОЗВИТКУ ТА ЗОВНІШНІХ ЗНОСИН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0"/>
                <w:szCs w:val="20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пр. Центральний, 59</w:t>
            </w:r>
          </w:p>
          <w:p w:rsidR="00DE3D98" w:rsidRPr="00BD7D71" w:rsidRDefault="00DE3D98" w:rsidP="00DE3D98">
            <w:pPr>
              <w:spacing w:after="0" w:line="240" w:lineRule="auto"/>
              <w:ind w:firstLine="176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93406  м.</w:t>
            </w:r>
            <w:r w:rsidR="005975CD"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</w:t>
            </w: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Сєвєродонецьк, Україна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8"/>
                <w:szCs w:val="8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тел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./факс (+38 06452) 23033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u w:val="single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e-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mail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: </w:t>
            </w:r>
            <w:hyperlink r:id="rId7" w:history="1">
              <w:r w:rsidRPr="00BD7D71">
                <w:rPr>
                  <w:rFonts w:ascii="Book Antiqua" w:eastAsia="Times New Roman" w:hAnsi="Book Antiqua" w:cs="Times New Roman"/>
                  <w:sz w:val="18"/>
                  <w:szCs w:val="20"/>
                  <w:u w:val="single"/>
                  <w:lang w:val="uk-UA"/>
                </w:rPr>
                <w:t>depzz@loga.gov.ua</w:t>
              </w:r>
            </w:hyperlink>
          </w:p>
          <w:p w:rsidR="00EB174E" w:rsidRPr="00BD7D71" w:rsidRDefault="00EB174E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7D7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81280</wp:posOffset>
                      </wp:positionV>
                      <wp:extent cx="6256020" cy="1396404"/>
                      <wp:effectExtent l="0" t="19050" r="49530" b="32385"/>
                      <wp:wrapNone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56020" cy="1396404"/>
                                <a:chOff x="1584" y="3456"/>
                                <a:chExt cx="9792" cy="2621"/>
                              </a:xfrm>
                            </wpg:grpSpPr>
                            <wps:wsp>
                              <wps:cNvPr id="3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84" y="3456"/>
                                  <a:ext cx="97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mpd="thickTh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0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68" y="3744"/>
                                  <a:ext cx="288" cy="288"/>
                                  <a:chOff x="7056" y="3744"/>
                                  <a:chExt cx="288" cy="288"/>
                                </a:xfrm>
                              </wpg:grpSpPr>
                              <wps:wsp>
                                <wps:cNvPr id="41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3744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3744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3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28" y="3753"/>
                                  <a:ext cx="288" cy="2324"/>
                                  <a:chOff x="7056" y="2745"/>
                                  <a:chExt cx="288" cy="2324"/>
                                </a:xfrm>
                              </wpg:grpSpPr>
                              <wps:wsp>
                                <wps:cNvPr id="44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4781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5062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2745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2745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6" name="Group 2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1088" y="3744"/>
                                  <a:ext cx="288" cy="288"/>
                                  <a:chOff x="7056" y="3744"/>
                                  <a:chExt cx="288" cy="288"/>
                                </a:xfrm>
                              </wpg:grpSpPr>
                              <wps:wsp>
                                <wps:cNvPr id="47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3744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3744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9" name="Group 3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5616" y="3753"/>
                                  <a:ext cx="288" cy="2324"/>
                                  <a:chOff x="7056" y="2745"/>
                                  <a:chExt cx="288" cy="2324"/>
                                </a:xfrm>
                              </wpg:grpSpPr>
                              <wps:wsp>
                                <wps:cNvPr id="50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4781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5060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2745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56" y="2745"/>
                                    <a:ext cx="28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D127546" id="Группа 19" o:spid="_x0000_s1026" style="position:absolute;margin-left:5.05pt;margin-top:6.4pt;width:492.6pt;height:109.95pt;z-index:251659264" coordorigin="1584,3456" coordsize="9792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">
                      <v:line id="Line 20" o:spid="_x0000_s1027" style="position:absolute;visibility:visible;mso-wrap-style:square" from="1584,3456" to="11376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f7LsAAADbAAAADwAAAGRycy9kb3ducmV2LnhtbERPuwrCMBTdBf8hXMFNUxVEqlFEUIRO&#10;PgbHS3NNg81NaaLWvzeD4Hg479Wmc7V4URusZwWTcQaCuPTaslFwvexHCxAhImusPZOCDwXYrPu9&#10;Febav/lEr3M0IoVwyFFBFWOTSxnKihyGsW+IE3f3rcOYYGukbvGdwl0tp1k2lw4tp4YKG9pVVD7O&#10;T6fAFNYWQevw+GxvhcHoZvX+oNRw0G2XICJ18S/+uY9awSyNTV/S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Kcx/suwAAANsAAAAPAAAAAAAAAAAAAAAAAKECAABk&#10;cnMvZG93bnJldi54bWxQSwUGAAAAAAQABAD5AAAAiQMAAAAA&#10;" strokeweight="4.5pt">
                        <v:stroke linestyle="thickThin"/>
                      </v:line>
                      <v:group id="Group 22" o:spid="_x0000_s1028" style="position:absolute;left:6768;top:3744;width:288;height:288" coordorigin="7056,3744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line id="Line 23" o:spid="_x0000_s1029" style="position:absolute;visibility:visible;mso-wrap-style:square" from="7056,3744" to="705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  <v:line id="Line 24" o:spid="_x0000_s1030" style="position:absolute;visibility:visible;mso-wrap-style:square" from="7056,3744" to="7344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</v:group>
                      <v:group id="Group 25" o:spid="_x0000_s1031" style="position:absolute;left:1728;top:3753;width:288;height:2324" coordorigin="7056,2745" coordsize="288,2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line id="Line 26" o:spid="_x0000_s1032" style="position:absolute;visibility:visible;mso-wrap-style:square" from="7056,4781" to="7056,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  <v:line id="Line 27" o:spid="_x0000_s1033" style="position:absolute;visibility:visible;mso-wrap-style:square" from="7056,5062" to="7344,5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<v:line id="Line 26" o:spid="_x0000_s1034" style="position:absolute;visibility:visible;mso-wrap-style:square" from="7056,2745" to="7056,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  <v:line id="Line 27" o:spid="_x0000_s1035" style="position:absolute;visibility:visible;mso-wrap-style:square" from="7056,2745" to="7344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/v:group>
                      <v:group id="Group 28" o:spid="_x0000_s1036" style="position:absolute;left:11088;top:3744;width:288;height:288;flip:x" coordorigin="7056,3744" coordsize="28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/LTCwwAAANsAAAAP&#10;AAAAAAAAAAAAAAAAAKoCAABkcnMvZG93bnJldi54bWxQSwUGAAAAAAQABAD6AAAAmgMAAAAA&#10;">
                        <v:line id="Line 29" o:spid="_x0000_s1037" style="position:absolute;visibility:visible;mso-wrap-style:square" from="7056,3744" to="705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  <v:line id="Line 30" o:spid="_x0000_s1038" style="position:absolute;visibility:visible;mso-wrap-style:square" from="7056,3744" to="7344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</v:group>
                      <v:group id="Group 31" o:spid="_x0000_s1039" style="position:absolute;left:5616;top:3753;width:288;height:2324;flip:x" coordorigin="7056,2745" coordsize="288,2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gsMMAAADbAAAADwAAAGRycy9kb3ducmV2LnhtbESPQWvCQBSE70L/w/IK&#10;vZlNJYhNXUUEJUgvjW3J8ZF9TZZm34bsNsZ/3xUKHoeZ+YZZbyfbiZEGbxwreE5SEMS104YbBR/n&#10;w3wFwgdkjZ1jUnAlD9vNw2yNuXYXfqexDI2IEPY5KmhD6HMpfd2SRZ+4njh6326wGKIcGqkHvES4&#10;7eQiTZfSouG40GJP+5bqn/LXKvjcmYyyr+r0ltZEhZbVsTSZUk+P0+4VRKAp3MP/7UIryF7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YyCwwwAAANsAAAAP&#10;AAAAAAAAAAAAAAAAAKoCAABkcnMvZG93bnJldi54bWxQSwUGAAAAAAQABAD6AAAAmgMAAAAA&#10;">
                        <v:line id="Line 32" o:spid="_x0000_s1040" style="position:absolute;visibility:visible;mso-wrap-style:square" from="7056,4781" to="7056,5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    <v:line id="Line 33" o:spid="_x0000_s1041" style="position:absolute;visibility:visible;mso-wrap-style:square" from="7056,5060" to="7344,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  <v:line id="Line 32" o:spid="_x0000_s1042" style="position:absolute;visibility:visible;mso-wrap-style:square" from="7056,2745" to="7056,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<v:line id="Line 33" o:spid="_x0000_s1043" style="position:absolute;visibility:visible;mso-wrap-style:square" from="7056,2745" to="7344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/v:group>
                    </v:group>
                  </w:pict>
                </mc:Fallback>
              </mc:AlternateContent>
            </w: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DE3D98" w:rsidRPr="00BD7D71" w:rsidRDefault="00DE3D98" w:rsidP="00DE3D98">
            <w:pPr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D7D71">
              <w:rPr>
                <w:rFonts w:ascii="Arial" w:eastAsia="Times New Roman" w:hAnsi="Arial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7855" cy="61785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4" t="17888" r="50645" b="25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lang w:val="uk-UA"/>
              </w:rPr>
              <w:t>UKRAINE</w:t>
            </w:r>
          </w:p>
          <w:p w:rsidR="00DE3D98" w:rsidRPr="00BD7D71" w:rsidRDefault="00DE3D98" w:rsidP="00DE3D98">
            <w:pPr>
              <w:keepNext/>
              <w:spacing w:after="0" w:line="228" w:lineRule="auto"/>
              <w:jc w:val="center"/>
              <w:outlineLvl w:val="1"/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</w:pPr>
            <w:proofErr w:type="spellStart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Luhansk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regional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 xml:space="preserve"> </w:t>
            </w:r>
          </w:p>
          <w:p w:rsidR="00DE3D98" w:rsidRPr="00BD7D71" w:rsidRDefault="00DE3D98" w:rsidP="00DE3D98">
            <w:pPr>
              <w:keepNext/>
              <w:spacing w:after="0" w:line="228" w:lineRule="auto"/>
              <w:jc w:val="center"/>
              <w:outlineLvl w:val="1"/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</w:pPr>
            <w:proofErr w:type="spellStart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state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20"/>
                <w:szCs w:val="20"/>
                <w:lang w:val="uk-UA"/>
              </w:rPr>
              <w:t>administration</w:t>
            </w:r>
            <w:proofErr w:type="spellEnd"/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2"/>
                <w:szCs w:val="12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 xml:space="preserve">DEPARTMENT OF 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INTERNATIONAL TECHN</w:t>
            </w:r>
            <w:r w:rsidR="0085104C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I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CAL ASSISTAN</w:t>
            </w:r>
            <w:r w:rsidR="0085104C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CE, INNOVAT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I</w:t>
            </w:r>
            <w:r w:rsidR="0085104C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>O</w:t>
            </w:r>
            <w:r w:rsidR="005975CD" w:rsidRPr="00BD7D71">
              <w:rPr>
                <w:rFonts w:ascii="Book Antiqua" w:eastAsia="Times New Roman" w:hAnsi="Book Antiqua" w:cs="Times New Roman"/>
                <w:b/>
                <w:sz w:val="20"/>
                <w:szCs w:val="20"/>
                <w:lang w:val="uk-UA"/>
              </w:rPr>
              <w:t xml:space="preserve">N DEVELOPMENT AND FOREIGN AFFAIRS 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2"/>
                <w:szCs w:val="12"/>
                <w:lang w:val="uk-UA"/>
              </w:rPr>
            </w:pPr>
          </w:p>
          <w:p w:rsidR="001C2141" w:rsidRPr="00BD7D71" w:rsidRDefault="001C2141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59,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Tsentralnyi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Pr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., </w:t>
            </w:r>
          </w:p>
          <w:p w:rsidR="00DE3D98" w:rsidRPr="00BD7D71" w:rsidRDefault="00DE3D98" w:rsidP="00DE3D9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93406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S</w:t>
            </w:r>
            <w:r w:rsidR="0080633B"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ievie</w:t>
            </w: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rodonetsk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Ukraine</w:t>
            </w:r>
            <w:proofErr w:type="spellEnd"/>
          </w:p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Book Antiqua" w:eastAsia="Times New Roman" w:hAnsi="Book Antiqua" w:cs="Times New Roman"/>
                <w:sz w:val="8"/>
                <w:szCs w:val="8"/>
                <w:lang w:val="uk-UA"/>
              </w:rPr>
            </w:pPr>
          </w:p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tel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./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fax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 (+38 06452) 23033</w:t>
            </w:r>
          </w:p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</w:pPr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e-</w:t>
            </w:r>
            <w:proofErr w:type="spellStart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>mail</w:t>
            </w:r>
            <w:proofErr w:type="spellEnd"/>
            <w:r w:rsidRPr="00BD7D71">
              <w:rPr>
                <w:rFonts w:ascii="Book Antiqua" w:eastAsia="Times New Roman" w:hAnsi="Book Antiqua" w:cs="Times New Roman"/>
                <w:sz w:val="18"/>
                <w:szCs w:val="20"/>
                <w:lang w:val="uk-UA"/>
              </w:rPr>
              <w:t xml:space="preserve">: </w:t>
            </w:r>
            <w:hyperlink r:id="rId9" w:history="1">
              <w:r w:rsidRPr="00BD7D71">
                <w:rPr>
                  <w:rFonts w:ascii="Book Antiqua" w:eastAsia="Times New Roman" w:hAnsi="Book Antiqua" w:cs="Times New Roman"/>
                  <w:sz w:val="18"/>
                  <w:szCs w:val="20"/>
                  <w:u w:val="single"/>
                  <w:lang w:val="uk-UA"/>
                </w:rPr>
                <w:t>depzz@loga.gov.ua</w:t>
              </w:r>
            </w:hyperlink>
          </w:p>
          <w:p w:rsidR="00DE3D98" w:rsidRPr="00BD7D71" w:rsidRDefault="00DE3D98" w:rsidP="00DE3D98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D3C8E" w:rsidRPr="00BD7D71" w:rsidRDefault="009D3C8E" w:rsidP="00DE3D98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E0109" w:rsidRPr="00BD7D71" w:rsidRDefault="007E0109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sz w:val="14"/>
          <w:szCs w:val="28"/>
          <w:lang w:val="uk-UA"/>
        </w:rPr>
      </w:pPr>
    </w:p>
    <w:p w:rsidR="00394B47" w:rsidRPr="00BD7D71" w:rsidRDefault="000E311E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 о</w:t>
      </w:r>
      <w:r w:rsidR="007E0109"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світи і науки</w:t>
      </w: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D3C49"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облдержадміністрації</w:t>
      </w:r>
    </w:p>
    <w:p w:rsidR="003C5FA3" w:rsidRPr="00BD7D71" w:rsidRDefault="003C5FA3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0109" w:rsidRPr="00BD7D71" w:rsidRDefault="007E0109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Міським головам,</w:t>
      </w:r>
    </w:p>
    <w:p w:rsidR="007E0109" w:rsidRPr="00BD7D71" w:rsidRDefault="007E0109" w:rsidP="007E0109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головам райдержадміністрацій, головам об’єднаних територіальних громад</w:t>
      </w:r>
    </w:p>
    <w:p w:rsidR="007E0109" w:rsidRPr="00BD7D71" w:rsidRDefault="007E0109" w:rsidP="007E0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оголошення  конкурсу грантів</w:t>
      </w:r>
      <w:bookmarkEnd w:id="0"/>
    </w:p>
    <w:p w:rsidR="007E0109" w:rsidRPr="00BD7D71" w:rsidRDefault="007E0109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42E4" w:rsidRPr="00BD7D71" w:rsidRDefault="007E0109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Повідомляємо, що </w:t>
      </w:r>
      <w:r w:rsidR="002542E4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03 серпня поточного року Програмою ООН із відновлення та розбудови миру оголошено грантовий конкурс для підтримки публічно-приватних ініціатив із покращення можливостей для працевлаштування та підвищення конкурентоздатності випускників закладів професійно-технічної освіти.</w:t>
      </w:r>
    </w:p>
    <w:p w:rsidR="002542E4" w:rsidRPr="00BD7D71" w:rsidRDefault="002542E4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спрямований на покращення можливостей для працевлаштування та підвищення конкурентоздатності випускників закладів професійної (професійно-технічної) освіти, через підтримку партнерських ініціатив, які зміцнюють зв’язки між державними (ЗП(ПТ)О, Державна служба зайнятості, органи влади та місцевого самоврядування) та приватними (бізнес) установами. Реалізація підтриманих в результаті конкурсу проєктів передбачається на підконтрольних уряду України територіях Донецької та Луганської областей та окремих містах Запорізької області.</w:t>
      </w:r>
    </w:p>
    <w:p w:rsidR="002542E4" w:rsidRPr="00BD7D71" w:rsidRDefault="002542E4" w:rsidP="0025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Відібрані </w:t>
      </w:r>
      <w:proofErr w:type="spellStart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можуть бути підтримані грантами у розмірі </w:t>
      </w: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r w:rsidR="00C52729"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35 000 доларів </w:t>
      </w:r>
      <w:r w:rsidR="00C52729"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США 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(кожен).</w:t>
      </w:r>
    </w:p>
    <w:p w:rsidR="002542E4" w:rsidRPr="00BD7D71" w:rsidRDefault="002542E4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Проєктні</w:t>
      </w:r>
      <w:proofErr w:type="spellEnd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пропозиції, підготовлені та подані на цей конкурс, мають сприяти створенню або покращенню можливостей для працевлаштування випускників ЗП(ПТ)О у цільових областях через ініціативи публічно-приватного партнерства.</w:t>
      </w:r>
      <w:r w:rsidR="00C52729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Такі можливості можуть створюватися різними шляхами: через модернізацію освітнього середовища, впровадження інновацій в освітній процес, через створення нових структур чи </w:t>
      </w:r>
      <w:proofErr w:type="spellStart"/>
      <w:r w:rsidR="00C52729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партнерств</w:t>
      </w:r>
      <w:proofErr w:type="spellEnd"/>
      <w:r w:rsidR="00C52729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покращення іміджу та зміцнення позиції професійно-технічної освіти в регіоні. Важливим елементом будь-якої ініціативи при цьому лишається необхідність залучення </w:t>
      </w:r>
      <w:proofErr w:type="spellStart"/>
      <w:r w:rsidR="00C52729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C52729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(зацікавлених сторін), зокрема, співпраця з роботодавцями.</w:t>
      </w:r>
    </w:p>
    <w:p w:rsidR="002542E4" w:rsidRPr="00BD7D71" w:rsidRDefault="00C52729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Партнерство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 громадською організацією, що подає проект, закладом (або закладами) П(ПТ)О і роботодавцями </w:t>
      </w: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 обов’язковим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Наявність інших партнерів, зокрема Державної служби зайнятості або органів влади та місцевого самоврядування, є бажаним, але не обов’язковим. Всі партнерства мають бути підтверджені документально (листами чи меморандумами).  </w:t>
      </w:r>
    </w:p>
    <w:p w:rsidR="00C52729" w:rsidRPr="00BD7D71" w:rsidRDefault="00C52729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Безпосередніми </w:t>
      </w:r>
      <w:proofErr w:type="spellStart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аплікантами</w:t>
      </w:r>
      <w:proofErr w:type="spellEnd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конкурсу (і майбутніми виконавцями проєктів) є  громадські та благодійні організації, спілки та асоціації підприємців та інші неприбуткові організації.</w:t>
      </w:r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Одна із вимог до </w:t>
      </w:r>
      <w:proofErr w:type="spellStart"/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аплікантів</w:t>
      </w:r>
      <w:proofErr w:type="spellEnd"/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мати підтверджений документально досвід реалізації мінімум двох проєктів за останні п’ять років, вартість принаймні одного з проєктів має бути не меншою за 15000 євро.</w:t>
      </w:r>
    </w:p>
    <w:p w:rsidR="00C52729" w:rsidRPr="00BD7D71" w:rsidRDefault="00C52729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Неприбуткові організації можуть в рамках конкурсу подати заявки та отримати фінансування на декілька проєктів (з різними закладами П(ПТ)О). При цьому один заклад П(ПТ)О може виступати партнером у кількох заявках, але отримати фінансування тільки в рамках одного </w:t>
      </w:r>
      <w:proofErr w:type="spellStart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52729" w:rsidRPr="00BD7D71" w:rsidRDefault="00C52729" w:rsidP="00C52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Тривалість запропонованих проєктів має бути не більше 7 місяців. Кінцевий термін подання </w:t>
      </w:r>
      <w:proofErr w:type="spellStart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пропозицій – </w:t>
      </w: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 серпня 2020 року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Орієнтовний початок реалізації </w:t>
      </w:r>
      <w:proofErr w:type="spellStart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5 вересня 2020 року.</w:t>
      </w:r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Закінчення реалізації </w:t>
      </w:r>
      <w:proofErr w:type="spellStart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не пізніше 30 квітня 2021 року.</w:t>
      </w:r>
    </w:p>
    <w:p w:rsidR="00C52729" w:rsidRPr="00BD7D71" w:rsidRDefault="00BD7D71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цьому конкурсі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спів</w:t>
      </w:r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</w:t>
      </w:r>
      <w:proofErr w:type="spellEnd"/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аплікантів</w:t>
      </w:r>
      <w:proofErr w:type="spellEnd"/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партнерів не є обов’язковим, але стане додатковою перевагою під час оцінки </w:t>
      </w:r>
      <w:proofErr w:type="spellStart"/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пропозицій. </w:t>
      </w:r>
      <w:proofErr w:type="spellStart"/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0E686F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може відбуватися у грошовій та негрошовій формі.</w:t>
      </w:r>
    </w:p>
    <w:p w:rsidR="00C52729" w:rsidRPr="00BD7D71" w:rsidRDefault="00C52729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більш детальною інформацією про грантовий конкурс можна ознайомитись за посиланням: </w:t>
      </w:r>
      <w:hyperlink r:id="rId10" w:history="1">
        <w:r w:rsidRPr="00BD7D71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https://bit.ly/3fq7Lds</w:t>
        </w:r>
      </w:hyperlink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7E0109" w:rsidRPr="00BD7D71" w:rsidRDefault="007E0109" w:rsidP="007E0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Просимо поінформувати зацікавлен</w:t>
      </w:r>
      <w:r w:rsid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776E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</w:t>
      </w:r>
      <w:r w:rsid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4E776E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/установ</w:t>
      </w:r>
      <w:r w:rsid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можливості участі у зазначеному </w:t>
      </w:r>
      <w:r w:rsidR="004E776E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конкурсі</w:t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43AB" w:rsidRPr="00BD7D71" w:rsidRDefault="008643AB" w:rsidP="0086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7E83" w:rsidRPr="00BD7D71" w:rsidRDefault="00337E83" w:rsidP="0086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1935" w:rsidRPr="00BD7D71" w:rsidRDefault="007E280A" w:rsidP="00ED1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>иректор</w:t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D1935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536B3" w:rsidRPr="00BD7D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D7D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Денис ДЕНИЩЕНКО</w:t>
      </w:r>
    </w:p>
    <w:p w:rsidR="005C2461" w:rsidRPr="00BD7D71" w:rsidRDefault="005C2461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643AB" w:rsidRPr="00BD7D71" w:rsidRDefault="008643AB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643AB" w:rsidRPr="00BD7D71" w:rsidRDefault="008643AB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643AB" w:rsidRPr="00BD7D71" w:rsidRDefault="008643AB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643AB" w:rsidRPr="00BD7D71" w:rsidRDefault="008643AB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643AB" w:rsidRPr="00BD7D71" w:rsidRDefault="008643AB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643AB" w:rsidRPr="00BD7D71" w:rsidRDefault="008643AB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643AB" w:rsidRPr="00BD7D71" w:rsidRDefault="008643AB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E686F" w:rsidRPr="00BD7D71" w:rsidRDefault="000E686F" w:rsidP="00ED1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D1935" w:rsidRPr="00BD7D71" w:rsidRDefault="00A903A7" w:rsidP="00ED19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Олег </w:t>
      </w:r>
      <w:proofErr w:type="spellStart"/>
      <w:r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Гетманчук</w:t>
      </w:r>
      <w:proofErr w:type="spellEnd"/>
      <w:r w:rsidR="00886D02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ED19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(06</w:t>
      </w:r>
      <w:r w:rsidR="000823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452</w:t>
      </w:r>
      <w:r w:rsidR="00ED19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 2 </w:t>
      </w:r>
      <w:r w:rsidR="000823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30</w:t>
      </w:r>
      <w:r w:rsidR="001B11E6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082335" w:rsidRPr="00BD7D71">
        <w:rPr>
          <w:rFonts w:ascii="Times New Roman" w:eastAsia="Times New Roman" w:hAnsi="Times New Roman" w:cs="Times New Roman"/>
          <w:sz w:val="20"/>
          <w:szCs w:val="20"/>
          <w:lang w:val="uk-UA"/>
        </w:rPr>
        <w:t>35</w:t>
      </w:r>
    </w:p>
    <w:sectPr w:rsidR="00ED1935" w:rsidRPr="00BD7D71" w:rsidSect="00337E83">
      <w:headerReference w:type="default" r:id="rId11"/>
      <w:pgSz w:w="11906" w:h="16838" w:code="9"/>
      <w:pgMar w:top="284" w:right="851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50" w:rsidRDefault="00D74E50" w:rsidP="00886D02">
      <w:pPr>
        <w:spacing w:after="0" w:line="240" w:lineRule="auto"/>
      </w:pPr>
      <w:r>
        <w:separator/>
      </w:r>
    </w:p>
  </w:endnote>
  <w:endnote w:type="continuationSeparator" w:id="0">
    <w:p w:rsidR="00D74E50" w:rsidRDefault="00D74E50" w:rsidP="0088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50" w:rsidRDefault="00D74E50" w:rsidP="00886D02">
      <w:pPr>
        <w:spacing w:after="0" w:line="240" w:lineRule="auto"/>
      </w:pPr>
      <w:r>
        <w:separator/>
      </w:r>
    </w:p>
  </w:footnote>
  <w:footnote w:type="continuationSeparator" w:id="0">
    <w:p w:rsidR="00D74E50" w:rsidRDefault="00D74E50" w:rsidP="0088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785056"/>
      <w:docPartObj>
        <w:docPartGallery w:val="Page Numbers (Top of Page)"/>
        <w:docPartUnique/>
      </w:docPartObj>
    </w:sdtPr>
    <w:sdtEndPr/>
    <w:sdtContent>
      <w:p w:rsidR="00886D02" w:rsidRDefault="00886D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0E">
          <w:rPr>
            <w:noProof/>
          </w:rPr>
          <w:t>2</w:t>
        </w:r>
        <w:r>
          <w:fldChar w:fldCharType="end"/>
        </w:r>
      </w:p>
    </w:sdtContent>
  </w:sdt>
  <w:p w:rsidR="0087373B" w:rsidRDefault="0087373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1161"/>
    <w:multiLevelType w:val="hybridMultilevel"/>
    <w:tmpl w:val="C9A0B2BC"/>
    <w:lvl w:ilvl="0" w:tplc="58A296D4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9215B8"/>
    <w:multiLevelType w:val="hybridMultilevel"/>
    <w:tmpl w:val="8424C5AE"/>
    <w:lvl w:ilvl="0" w:tplc="6F56A9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6903B5"/>
    <w:multiLevelType w:val="hybridMultilevel"/>
    <w:tmpl w:val="79AC5CD4"/>
    <w:lvl w:ilvl="0" w:tplc="4738AB4E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7B"/>
    <w:rsid w:val="0002404E"/>
    <w:rsid w:val="00035F56"/>
    <w:rsid w:val="00040790"/>
    <w:rsid w:val="00042DDF"/>
    <w:rsid w:val="00050537"/>
    <w:rsid w:val="00054E61"/>
    <w:rsid w:val="00073CC7"/>
    <w:rsid w:val="000755B9"/>
    <w:rsid w:val="0008217A"/>
    <w:rsid w:val="00082335"/>
    <w:rsid w:val="00084AD4"/>
    <w:rsid w:val="000B005F"/>
    <w:rsid w:val="000B1894"/>
    <w:rsid w:val="000B67D7"/>
    <w:rsid w:val="000B7921"/>
    <w:rsid w:val="000C61EC"/>
    <w:rsid w:val="000E240F"/>
    <w:rsid w:val="000E311E"/>
    <w:rsid w:val="000E686F"/>
    <w:rsid w:val="000F74B2"/>
    <w:rsid w:val="00121EED"/>
    <w:rsid w:val="00130C7B"/>
    <w:rsid w:val="00134A76"/>
    <w:rsid w:val="001B11E6"/>
    <w:rsid w:val="001B4CF1"/>
    <w:rsid w:val="001C2141"/>
    <w:rsid w:val="001C23B4"/>
    <w:rsid w:val="001E04CC"/>
    <w:rsid w:val="001E2644"/>
    <w:rsid w:val="002468B6"/>
    <w:rsid w:val="002542E4"/>
    <w:rsid w:val="00256A2A"/>
    <w:rsid w:val="00272AF4"/>
    <w:rsid w:val="002A0091"/>
    <w:rsid w:val="002B252F"/>
    <w:rsid w:val="002B6874"/>
    <w:rsid w:val="002C23C0"/>
    <w:rsid w:val="002C4E66"/>
    <w:rsid w:val="002C6138"/>
    <w:rsid w:val="002E2C4E"/>
    <w:rsid w:val="00312641"/>
    <w:rsid w:val="003208DA"/>
    <w:rsid w:val="00330009"/>
    <w:rsid w:val="00331861"/>
    <w:rsid w:val="00337E83"/>
    <w:rsid w:val="00347107"/>
    <w:rsid w:val="00350A2F"/>
    <w:rsid w:val="00374339"/>
    <w:rsid w:val="00394B47"/>
    <w:rsid w:val="003A341B"/>
    <w:rsid w:val="003A7920"/>
    <w:rsid w:val="003B16E9"/>
    <w:rsid w:val="003B2555"/>
    <w:rsid w:val="003C209D"/>
    <w:rsid w:val="003C5FA3"/>
    <w:rsid w:val="003D0425"/>
    <w:rsid w:val="003D1071"/>
    <w:rsid w:val="003D2271"/>
    <w:rsid w:val="003E216A"/>
    <w:rsid w:val="003E4CE2"/>
    <w:rsid w:val="00400446"/>
    <w:rsid w:val="004004B8"/>
    <w:rsid w:val="00401FF9"/>
    <w:rsid w:val="00427DB6"/>
    <w:rsid w:val="0043028C"/>
    <w:rsid w:val="00466F40"/>
    <w:rsid w:val="00467AA0"/>
    <w:rsid w:val="00474D48"/>
    <w:rsid w:val="00477E86"/>
    <w:rsid w:val="004970B1"/>
    <w:rsid w:val="004D3C49"/>
    <w:rsid w:val="004E4495"/>
    <w:rsid w:val="004E5C40"/>
    <w:rsid w:val="004E776E"/>
    <w:rsid w:val="0053734B"/>
    <w:rsid w:val="0055065C"/>
    <w:rsid w:val="0055107E"/>
    <w:rsid w:val="005528EF"/>
    <w:rsid w:val="005536B3"/>
    <w:rsid w:val="00563E92"/>
    <w:rsid w:val="005656E7"/>
    <w:rsid w:val="00573328"/>
    <w:rsid w:val="005975CD"/>
    <w:rsid w:val="005A758F"/>
    <w:rsid w:val="005C2461"/>
    <w:rsid w:val="005C660D"/>
    <w:rsid w:val="005C735D"/>
    <w:rsid w:val="005E186F"/>
    <w:rsid w:val="005E1E96"/>
    <w:rsid w:val="005F0E8D"/>
    <w:rsid w:val="00633D90"/>
    <w:rsid w:val="00637954"/>
    <w:rsid w:val="0064410E"/>
    <w:rsid w:val="00653B56"/>
    <w:rsid w:val="00687484"/>
    <w:rsid w:val="00697649"/>
    <w:rsid w:val="006A4C2F"/>
    <w:rsid w:val="006B4BB6"/>
    <w:rsid w:val="006B5B0A"/>
    <w:rsid w:val="006D54CF"/>
    <w:rsid w:val="006D784A"/>
    <w:rsid w:val="006F6C4A"/>
    <w:rsid w:val="00707581"/>
    <w:rsid w:val="0071024E"/>
    <w:rsid w:val="007336C2"/>
    <w:rsid w:val="0074244F"/>
    <w:rsid w:val="00742E04"/>
    <w:rsid w:val="00761323"/>
    <w:rsid w:val="007837F2"/>
    <w:rsid w:val="007E0109"/>
    <w:rsid w:val="007E280A"/>
    <w:rsid w:val="007E2F28"/>
    <w:rsid w:val="007F0D7B"/>
    <w:rsid w:val="0080633B"/>
    <w:rsid w:val="0081048F"/>
    <w:rsid w:val="0084094D"/>
    <w:rsid w:val="00842FC9"/>
    <w:rsid w:val="00850B49"/>
    <w:rsid w:val="0085104C"/>
    <w:rsid w:val="008561C0"/>
    <w:rsid w:val="008643AB"/>
    <w:rsid w:val="0087373B"/>
    <w:rsid w:val="00886D02"/>
    <w:rsid w:val="00887A50"/>
    <w:rsid w:val="008906D5"/>
    <w:rsid w:val="00895622"/>
    <w:rsid w:val="008A31B8"/>
    <w:rsid w:val="008B67C4"/>
    <w:rsid w:val="008C6CDA"/>
    <w:rsid w:val="008E64F7"/>
    <w:rsid w:val="008E7B88"/>
    <w:rsid w:val="008F24F7"/>
    <w:rsid w:val="008F3E46"/>
    <w:rsid w:val="00913981"/>
    <w:rsid w:val="009256BF"/>
    <w:rsid w:val="009339A9"/>
    <w:rsid w:val="00933C6E"/>
    <w:rsid w:val="009415EB"/>
    <w:rsid w:val="009606E4"/>
    <w:rsid w:val="00984B20"/>
    <w:rsid w:val="009976BA"/>
    <w:rsid w:val="009D3C8E"/>
    <w:rsid w:val="009D643E"/>
    <w:rsid w:val="009E062E"/>
    <w:rsid w:val="009E38F5"/>
    <w:rsid w:val="00A3003C"/>
    <w:rsid w:val="00A3201C"/>
    <w:rsid w:val="00A53ABA"/>
    <w:rsid w:val="00A63539"/>
    <w:rsid w:val="00A67B61"/>
    <w:rsid w:val="00A70FCD"/>
    <w:rsid w:val="00A8433E"/>
    <w:rsid w:val="00A903A7"/>
    <w:rsid w:val="00A90C39"/>
    <w:rsid w:val="00AB2EB0"/>
    <w:rsid w:val="00AC3F0B"/>
    <w:rsid w:val="00AD17BF"/>
    <w:rsid w:val="00B126F1"/>
    <w:rsid w:val="00B20C89"/>
    <w:rsid w:val="00B22A5B"/>
    <w:rsid w:val="00B451A7"/>
    <w:rsid w:val="00B47861"/>
    <w:rsid w:val="00B52DA6"/>
    <w:rsid w:val="00B662D1"/>
    <w:rsid w:val="00B83713"/>
    <w:rsid w:val="00B92818"/>
    <w:rsid w:val="00BA4702"/>
    <w:rsid w:val="00BA59D3"/>
    <w:rsid w:val="00BB0668"/>
    <w:rsid w:val="00BB3E9E"/>
    <w:rsid w:val="00BB6C6B"/>
    <w:rsid w:val="00BC3B98"/>
    <w:rsid w:val="00BC4ABA"/>
    <w:rsid w:val="00BD7D71"/>
    <w:rsid w:val="00BE0739"/>
    <w:rsid w:val="00C033FF"/>
    <w:rsid w:val="00C07A54"/>
    <w:rsid w:val="00C20ADB"/>
    <w:rsid w:val="00C2242F"/>
    <w:rsid w:val="00C22888"/>
    <w:rsid w:val="00C24B7D"/>
    <w:rsid w:val="00C34EE6"/>
    <w:rsid w:val="00C36282"/>
    <w:rsid w:val="00C4287F"/>
    <w:rsid w:val="00C4620A"/>
    <w:rsid w:val="00C4776B"/>
    <w:rsid w:val="00C52729"/>
    <w:rsid w:val="00CA479F"/>
    <w:rsid w:val="00CD094E"/>
    <w:rsid w:val="00CD1D6B"/>
    <w:rsid w:val="00CF72CA"/>
    <w:rsid w:val="00D0170E"/>
    <w:rsid w:val="00D30671"/>
    <w:rsid w:val="00D550D2"/>
    <w:rsid w:val="00D6765D"/>
    <w:rsid w:val="00D74B19"/>
    <w:rsid w:val="00D74E50"/>
    <w:rsid w:val="00DC17F5"/>
    <w:rsid w:val="00DC247B"/>
    <w:rsid w:val="00DE3D98"/>
    <w:rsid w:val="00DF477B"/>
    <w:rsid w:val="00DF69AF"/>
    <w:rsid w:val="00E011A5"/>
    <w:rsid w:val="00E054AB"/>
    <w:rsid w:val="00E10D2B"/>
    <w:rsid w:val="00E1622B"/>
    <w:rsid w:val="00E207EA"/>
    <w:rsid w:val="00E20C15"/>
    <w:rsid w:val="00E301B8"/>
    <w:rsid w:val="00E6141D"/>
    <w:rsid w:val="00E76825"/>
    <w:rsid w:val="00E76A40"/>
    <w:rsid w:val="00E77012"/>
    <w:rsid w:val="00E85C4E"/>
    <w:rsid w:val="00E87A48"/>
    <w:rsid w:val="00E90F14"/>
    <w:rsid w:val="00E91429"/>
    <w:rsid w:val="00E917E7"/>
    <w:rsid w:val="00E91C59"/>
    <w:rsid w:val="00EB174E"/>
    <w:rsid w:val="00EC78DE"/>
    <w:rsid w:val="00ED1935"/>
    <w:rsid w:val="00EE0395"/>
    <w:rsid w:val="00F244EC"/>
    <w:rsid w:val="00F43FF8"/>
    <w:rsid w:val="00F52426"/>
    <w:rsid w:val="00F56634"/>
    <w:rsid w:val="00F61316"/>
    <w:rsid w:val="00F70117"/>
    <w:rsid w:val="00F8448F"/>
    <w:rsid w:val="00F85897"/>
    <w:rsid w:val="00FB3028"/>
    <w:rsid w:val="00FB34C4"/>
    <w:rsid w:val="00FB7692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40451-5879-40ED-B119-A2B71F43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3003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Normal (Web)"/>
    <w:basedOn w:val="a"/>
    <w:uiPriority w:val="99"/>
    <w:semiHidden/>
    <w:unhideWhenUsed/>
    <w:rsid w:val="00A300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3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03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53B5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C73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735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hps">
    <w:name w:val="hps"/>
    <w:rsid w:val="005F0E8D"/>
  </w:style>
  <w:style w:type="character" w:customStyle="1" w:styleId="30">
    <w:name w:val="Заголовок 3 Знак"/>
    <w:basedOn w:val="a0"/>
    <w:link w:val="3"/>
    <w:uiPriority w:val="9"/>
    <w:semiHidden/>
    <w:rsid w:val="005F0E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F0E8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0E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E207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6D0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86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6D02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A70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2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9194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pzz@loga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.ly/3fq7L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pzz@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HP-4</cp:lastModifiedBy>
  <cp:revision>2</cp:revision>
  <cp:lastPrinted>2020-07-09T05:32:00Z</cp:lastPrinted>
  <dcterms:created xsi:type="dcterms:W3CDTF">2020-08-04T06:59:00Z</dcterms:created>
  <dcterms:modified xsi:type="dcterms:W3CDTF">2020-08-04T06:59:00Z</dcterms:modified>
</cp:coreProperties>
</file>