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AFA8" w14:textId="77777777" w:rsidR="0013751B" w:rsidRDefault="0013751B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14:paraId="60AC9E4A" w14:textId="77777777" w:rsidR="0013751B" w:rsidRDefault="0013751B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14:paraId="59416A0D" w14:textId="77777777" w:rsidR="003B5175" w:rsidRPr="003B5175" w:rsidRDefault="003B5175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ОГОЛОШЕННЯ </w:t>
      </w:r>
      <w:r w:rsidR="001375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 ФОРМУВАННЯ КООРДИНАЦІЙНОЇ РАДИ З ПИТАНЬ УТВЕРВЕРДЖЕННЯ УКРАЇНСЬКОЇ НАЦІОНАЛЬНОЇ ТА ГРОМАДЯНСЬКОЇ ІДЕНТИЧНОСТИ ПРИ ЩАСТИНСЬКІЙ РАЙОННІЙ ДЕРЖАВНІЙ АДМІНІСТРАЦІЇ ЛУГАНСЬКОЇ ОБЛАСТІ</w:t>
      </w:r>
    </w:p>
    <w:p w14:paraId="3D8E6783" w14:textId="77777777" w:rsidR="003B5175" w:rsidRDefault="003B5175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14:paraId="1B25F0EC" w14:textId="77777777" w:rsidR="00AF0698" w:rsidRPr="007B1384" w:rsidRDefault="00C63392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7B1384">
        <w:rPr>
          <w:color w:val="000000"/>
          <w:sz w:val="28"/>
          <w:szCs w:val="28"/>
        </w:rPr>
        <w:t>Відповідно до Постанови Кабінету Міністрів України від 18 квітня 2023 року № 364 «Про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самоврядування», розпорядження голови Щастинської районної державної адміністрації-ра</w:t>
      </w:r>
      <w:r w:rsidR="008D33DD" w:rsidRPr="007B1384">
        <w:rPr>
          <w:color w:val="000000"/>
          <w:sz w:val="28"/>
          <w:szCs w:val="28"/>
        </w:rPr>
        <w:t>й</w:t>
      </w:r>
      <w:r w:rsidRPr="007B1384">
        <w:rPr>
          <w:color w:val="000000"/>
          <w:sz w:val="28"/>
          <w:szCs w:val="28"/>
        </w:rPr>
        <w:t xml:space="preserve">онної військової адміністрації від 01 квітня 2024 року №24 «Про створення Координаційної ради з питань утвердження української національної та громадянської ідентичності при Щастинській районній державній адміністрації Луганської області»,  Щастинська районна державна адміністрація –районна військова адміністрація формує склад Координаційної ради з питань утвердження української національної та громадянської </w:t>
      </w:r>
      <w:r w:rsidR="008D33DD" w:rsidRPr="007B1384">
        <w:rPr>
          <w:color w:val="000000"/>
          <w:sz w:val="28"/>
          <w:szCs w:val="28"/>
        </w:rPr>
        <w:t>ідентичності при Щастинській районній державній адміністрації</w:t>
      </w:r>
      <w:r w:rsidR="00AF0698" w:rsidRPr="007B1384">
        <w:rPr>
          <w:color w:val="000000"/>
          <w:sz w:val="28"/>
          <w:szCs w:val="28"/>
        </w:rPr>
        <w:t xml:space="preserve"> ( далі-Координаційна рада)</w:t>
      </w:r>
      <w:r w:rsidRPr="007B1384">
        <w:rPr>
          <w:color w:val="000000"/>
          <w:sz w:val="28"/>
          <w:szCs w:val="28"/>
        </w:rPr>
        <w:t>.</w:t>
      </w:r>
    </w:p>
    <w:p w14:paraId="19984988" w14:textId="77777777" w:rsidR="00C63392" w:rsidRPr="007B1384" w:rsidRDefault="00C63392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7B1384">
        <w:rPr>
          <w:color w:val="000000"/>
          <w:sz w:val="28"/>
          <w:szCs w:val="28"/>
        </w:rPr>
        <w:t>Координаційна рада з питань утвердження української національної та г</w:t>
      </w:r>
      <w:r w:rsidR="00AF0698" w:rsidRPr="007B1384">
        <w:rPr>
          <w:color w:val="000000"/>
          <w:sz w:val="28"/>
          <w:szCs w:val="28"/>
        </w:rPr>
        <w:t xml:space="preserve">ромадянської ідентичності </w:t>
      </w:r>
      <w:r w:rsidRPr="007B1384">
        <w:rPr>
          <w:color w:val="000000"/>
          <w:sz w:val="28"/>
          <w:szCs w:val="28"/>
        </w:rPr>
        <w:t xml:space="preserve">  є постійно діючим консультативно-дорадчим органом, утвореним з метою участі в оцінюванні ефективності державної політики у сфері утвердження української національної та громадянської ідентичності та сприяє координації діяльності суб’єктів відносин у зазначеній сфері на території</w:t>
      </w:r>
      <w:r w:rsidR="00AF0698" w:rsidRPr="007B1384">
        <w:rPr>
          <w:color w:val="000000"/>
          <w:sz w:val="28"/>
          <w:szCs w:val="28"/>
        </w:rPr>
        <w:t xml:space="preserve">  Щастинського ра</w:t>
      </w:r>
      <w:r w:rsidRPr="007B1384">
        <w:rPr>
          <w:color w:val="000000"/>
          <w:sz w:val="28"/>
          <w:szCs w:val="28"/>
        </w:rPr>
        <w:t>йону.</w:t>
      </w:r>
    </w:p>
    <w:p w14:paraId="024997F0" w14:textId="77777777" w:rsidR="00C63392" w:rsidRPr="007B1384" w:rsidRDefault="007B1384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Персональний склад К</w:t>
      </w:r>
      <w:r w:rsidR="00C63392" w:rsidRPr="007B1384">
        <w:rPr>
          <w:color w:val="000000"/>
          <w:sz w:val="28"/>
          <w:szCs w:val="28"/>
        </w:rPr>
        <w:t>оординаційної ради формується за пропозиціями територіальних органів центральних органів виконавчої влади, підприємств, установ, організацій, інститутів громадянського суспільства.</w:t>
      </w:r>
    </w:p>
    <w:p w14:paraId="5C568822" w14:textId="77777777" w:rsidR="00C63392" w:rsidRPr="007B1384" w:rsidRDefault="007B1384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складу К</w:t>
      </w:r>
      <w:r w:rsidR="00C63392" w:rsidRPr="007B1384">
        <w:rPr>
          <w:color w:val="000000"/>
          <w:sz w:val="28"/>
          <w:szCs w:val="28"/>
        </w:rPr>
        <w:t>оординаційної ради може бути делеговано не більш як по одному представнику від кожного інституту громадянського суспільства, у тому числі громадського об’єднання ветеранів війни та місцевого медіа.</w:t>
      </w:r>
    </w:p>
    <w:p w14:paraId="7EB17829" w14:textId="77777777" w:rsidR="00C63392" w:rsidRPr="007B1384" w:rsidRDefault="00C63392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7B1384">
        <w:rPr>
          <w:color w:val="000000"/>
          <w:sz w:val="28"/>
          <w:szCs w:val="28"/>
        </w:rPr>
        <w:t>Строк повноважень складу координаційної ради становить два роки.</w:t>
      </w:r>
    </w:p>
    <w:p w14:paraId="795BBEBE" w14:textId="1614488D" w:rsidR="00C63392" w:rsidRPr="007B1384" w:rsidRDefault="00C63392" w:rsidP="007B1384">
      <w:pPr>
        <w:pStyle w:val="a4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000000"/>
          <w:sz w:val="28"/>
          <w:szCs w:val="28"/>
        </w:rPr>
      </w:pPr>
      <w:r w:rsidRPr="007B1384">
        <w:rPr>
          <w:color w:val="000000"/>
          <w:sz w:val="28"/>
          <w:szCs w:val="28"/>
        </w:rPr>
        <w:t>Пропозиції щод</w:t>
      </w:r>
      <w:r w:rsidR="007B1384">
        <w:rPr>
          <w:color w:val="000000"/>
          <w:sz w:val="28"/>
          <w:szCs w:val="28"/>
        </w:rPr>
        <w:t>о включення до складу К</w:t>
      </w:r>
      <w:r w:rsidRPr="007B1384">
        <w:rPr>
          <w:color w:val="000000"/>
          <w:sz w:val="28"/>
          <w:szCs w:val="28"/>
        </w:rPr>
        <w:t>оординаційної ради подаються в електронній формі на електронну адресу</w:t>
      </w:r>
      <w:r w:rsidR="008D33DD" w:rsidRPr="007B1384">
        <w:rPr>
          <w:color w:val="000000"/>
          <w:sz w:val="28"/>
          <w:szCs w:val="28"/>
        </w:rPr>
        <w:t xml:space="preserve"> Щастинської РДА-РВА</w:t>
      </w:r>
      <w:r w:rsidRPr="007B1384">
        <w:rPr>
          <w:color w:val="000000"/>
          <w:sz w:val="28"/>
          <w:szCs w:val="28"/>
        </w:rPr>
        <w:t xml:space="preserve"> </w:t>
      </w:r>
      <w:r w:rsidR="007B1384" w:rsidRPr="007B1384">
        <w:rPr>
          <w:sz w:val="28"/>
          <w:szCs w:val="28"/>
          <w:lang w:eastAsia="ru-RU"/>
        </w:rPr>
        <w:t xml:space="preserve"> </w:t>
      </w:r>
      <w:hyperlink r:id="rId4" w:history="1">
        <w:r w:rsidR="007B1384" w:rsidRPr="007B1384">
          <w:rPr>
            <w:rStyle w:val="a3"/>
            <w:sz w:val="28"/>
            <w:szCs w:val="28"/>
            <w:lang w:eastAsia="ru-RU"/>
          </w:rPr>
          <w:t>shchastya.rda@loga.gov.ua</w:t>
        </w:r>
      </w:hyperlink>
      <w:r w:rsidR="007B1384" w:rsidRPr="007B1384">
        <w:rPr>
          <w:color w:val="000000"/>
          <w:sz w:val="28"/>
          <w:szCs w:val="28"/>
        </w:rPr>
        <w:t xml:space="preserve"> </w:t>
      </w:r>
      <w:r w:rsidR="008D33DD" w:rsidRPr="007B1384">
        <w:rPr>
          <w:rStyle w:val="a5"/>
          <w:color w:val="000000"/>
          <w:sz w:val="28"/>
          <w:szCs w:val="28"/>
        </w:rPr>
        <w:t> </w:t>
      </w:r>
      <w:r w:rsidR="008D33DD" w:rsidRPr="007B1384">
        <w:rPr>
          <w:rStyle w:val="a5"/>
          <w:b w:val="0"/>
          <w:color w:val="000000"/>
          <w:sz w:val="28"/>
          <w:szCs w:val="28"/>
        </w:rPr>
        <w:t xml:space="preserve">до </w:t>
      </w:r>
      <w:r w:rsidR="003A6320">
        <w:rPr>
          <w:rStyle w:val="a5"/>
          <w:b w:val="0"/>
          <w:color w:val="000000"/>
          <w:sz w:val="28"/>
          <w:szCs w:val="28"/>
        </w:rPr>
        <w:t>23 квітня</w:t>
      </w:r>
      <w:r w:rsidR="008D33DD" w:rsidRPr="007B1384">
        <w:rPr>
          <w:rStyle w:val="a5"/>
          <w:b w:val="0"/>
          <w:color w:val="000000"/>
          <w:sz w:val="28"/>
          <w:szCs w:val="28"/>
        </w:rPr>
        <w:t xml:space="preserve"> 2026</w:t>
      </w:r>
      <w:r w:rsidRPr="007B1384">
        <w:rPr>
          <w:rStyle w:val="a5"/>
          <w:b w:val="0"/>
          <w:color w:val="000000"/>
          <w:sz w:val="28"/>
          <w:szCs w:val="28"/>
        </w:rPr>
        <w:t xml:space="preserve"> року </w:t>
      </w:r>
      <w:r w:rsidR="007B1384" w:rsidRPr="007B1384">
        <w:rPr>
          <w:rStyle w:val="a5"/>
          <w:b w:val="0"/>
          <w:color w:val="000000"/>
          <w:sz w:val="28"/>
          <w:szCs w:val="28"/>
        </w:rPr>
        <w:t>(</w:t>
      </w:r>
      <w:r w:rsidRPr="007B1384">
        <w:rPr>
          <w:rStyle w:val="a5"/>
          <w:b w:val="0"/>
          <w:color w:val="000000"/>
          <w:sz w:val="28"/>
          <w:szCs w:val="28"/>
        </w:rPr>
        <w:t>включно</w:t>
      </w:r>
      <w:r w:rsidR="007B1384" w:rsidRPr="007B1384">
        <w:rPr>
          <w:rStyle w:val="a5"/>
          <w:b w:val="0"/>
          <w:color w:val="000000"/>
          <w:sz w:val="28"/>
          <w:szCs w:val="28"/>
        </w:rPr>
        <w:t>)</w:t>
      </w:r>
      <w:r w:rsidRPr="007B1384">
        <w:rPr>
          <w:rStyle w:val="a5"/>
          <w:b w:val="0"/>
          <w:color w:val="000000"/>
          <w:sz w:val="28"/>
          <w:szCs w:val="28"/>
        </w:rPr>
        <w:t>.</w:t>
      </w:r>
    </w:p>
    <w:p w14:paraId="4FB176FC" w14:textId="77777777" w:rsidR="007B1384" w:rsidRPr="007B1384" w:rsidRDefault="007B1384" w:rsidP="007B138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довідок (093)8035268</w:t>
      </w:r>
    </w:p>
    <w:p w14:paraId="662E740A" w14:textId="77777777" w:rsidR="007B1384" w:rsidRPr="007B1384" w:rsidRDefault="007B1384" w:rsidP="00C63392">
      <w:pPr>
        <w:pStyle w:val="a4"/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</w:p>
    <w:p w14:paraId="1F26A350" w14:textId="77777777" w:rsidR="00A1647A" w:rsidRDefault="00A1647A" w:rsidP="00A1647A"/>
    <w:p w14:paraId="7FA93090" w14:textId="77777777" w:rsidR="00A1647A" w:rsidRPr="00494F2F" w:rsidRDefault="00A1647A">
      <w:pPr>
        <w:rPr>
          <w:lang w:val="ru-RU"/>
        </w:rPr>
      </w:pPr>
    </w:p>
    <w:sectPr w:rsidR="00A1647A" w:rsidRPr="00494F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8C"/>
    <w:rsid w:val="0013751B"/>
    <w:rsid w:val="003A6320"/>
    <w:rsid w:val="003B5175"/>
    <w:rsid w:val="00494F2F"/>
    <w:rsid w:val="007B1384"/>
    <w:rsid w:val="008D33DD"/>
    <w:rsid w:val="00A1647A"/>
    <w:rsid w:val="00AF0698"/>
    <w:rsid w:val="00C63392"/>
    <w:rsid w:val="00CD7C8C"/>
    <w:rsid w:val="00F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83E0"/>
  <w15:docId w15:val="{AEE8AFC3-3D38-47F5-91AB-8021A97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63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chastya.rda@log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User</cp:lastModifiedBy>
  <cp:revision>9</cp:revision>
  <dcterms:created xsi:type="dcterms:W3CDTF">2026-03-17T05:56:00Z</dcterms:created>
  <dcterms:modified xsi:type="dcterms:W3CDTF">2026-04-10T06:40:00Z</dcterms:modified>
</cp:coreProperties>
</file>