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F8" w:rsidRDefault="00922C45" w:rsidP="00C505F8">
      <w:pPr>
        <w:pStyle w:val="20"/>
        <w:shd w:val="clear" w:color="auto" w:fill="auto"/>
        <w:spacing w:before="0" w:after="0" w:line="240" w:lineRule="auto"/>
        <w:jc w:val="center"/>
        <w:rPr>
          <w:rStyle w:val="21"/>
          <w:b/>
          <w:lang w:val="ru-RU" w:eastAsia="ru-RU" w:bidi="ru-RU"/>
        </w:rPr>
      </w:pPr>
      <w:bookmarkStart w:id="0" w:name="_GoBack"/>
      <w:r>
        <w:rPr>
          <w:rStyle w:val="21"/>
          <w:b/>
        </w:rPr>
        <w:t>П</w:t>
      </w:r>
      <w:r w:rsidR="009D5D57" w:rsidRPr="00C505F8">
        <w:rPr>
          <w:rStyle w:val="21"/>
          <w:b/>
        </w:rPr>
        <w:t xml:space="preserve">роведення молодіжного </w:t>
      </w:r>
      <w:r w:rsidR="009D5D57" w:rsidRPr="00C505F8">
        <w:rPr>
          <w:rStyle w:val="21"/>
          <w:b/>
          <w:lang w:val="ru-RU" w:eastAsia="ru-RU" w:bidi="ru-RU"/>
        </w:rPr>
        <w:t xml:space="preserve">флешмобу </w:t>
      </w:r>
    </w:p>
    <w:p w:rsidR="00604CCF" w:rsidRDefault="009D5D57" w:rsidP="00C505F8">
      <w:pPr>
        <w:pStyle w:val="20"/>
        <w:shd w:val="clear" w:color="auto" w:fill="auto"/>
        <w:spacing w:before="0" w:after="0" w:line="240" w:lineRule="auto"/>
        <w:jc w:val="center"/>
        <w:rPr>
          <w:rStyle w:val="21"/>
          <w:b/>
        </w:rPr>
      </w:pPr>
      <w:r w:rsidRPr="00C505F8">
        <w:rPr>
          <w:rStyle w:val="21"/>
          <w:b/>
          <w:lang w:val="ru-RU" w:eastAsia="ru-RU" w:bidi="ru-RU"/>
        </w:rPr>
        <w:t xml:space="preserve">«Луганщина </w:t>
      </w:r>
      <w:r w:rsidRPr="00C505F8">
        <w:rPr>
          <w:rStyle w:val="21"/>
          <w:b/>
        </w:rPr>
        <w:t>проти наркотиків»</w:t>
      </w:r>
    </w:p>
    <w:bookmarkEnd w:id="0"/>
    <w:p w:rsidR="00C505F8" w:rsidRPr="00C505F8" w:rsidRDefault="00C505F8" w:rsidP="00C505F8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</w:p>
    <w:p w:rsidR="00604CCF" w:rsidRDefault="009D5D57">
      <w:pPr>
        <w:pStyle w:val="20"/>
        <w:shd w:val="clear" w:color="auto" w:fill="auto"/>
        <w:spacing w:before="0" w:after="0" w:line="331" w:lineRule="exact"/>
        <w:ind w:firstLine="680"/>
        <w:jc w:val="both"/>
      </w:pPr>
      <w:r>
        <w:rPr>
          <w:rStyle w:val="21"/>
        </w:rPr>
        <w:t xml:space="preserve">Управління молоді та спорту облдержадміністрації спільно з Управлінням патрульної поліції в Луганській області, Луганським обласним молодіжним центром та Луганською обласною молодіжною радою запускає безстроковий флешмоб </w:t>
      </w:r>
      <w:r w:rsidRPr="00C505F8">
        <w:rPr>
          <w:rStyle w:val="21"/>
          <w:lang w:eastAsia="ru-RU" w:bidi="ru-RU"/>
        </w:rPr>
        <w:t xml:space="preserve">«Луганщина </w:t>
      </w:r>
      <w:r>
        <w:rPr>
          <w:rStyle w:val="21"/>
        </w:rPr>
        <w:t>проти наркотиків», спрямований на боротьбу з рекламою наркотиків на фасадах будівель (виявлення та блокування небезпечної реклами).</w:t>
      </w:r>
    </w:p>
    <w:p w:rsidR="00604CCF" w:rsidRDefault="009D5D57">
      <w:pPr>
        <w:pStyle w:val="20"/>
        <w:shd w:val="clear" w:color="auto" w:fill="auto"/>
        <w:spacing w:before="0" w:after="15" w:line="280" w:lineRule="exact"/>
        <w:ind w:firstLine="680"/>
        <w:jc w:val="both"/>
      </w:pPr>
      <w:r>
        <w:rPr>
          <w:rStyle w:val="21"/>
        </w:rPr>
        <w:t>Щоб долучитись необхідно:</w:t>
      </w:r>
    </w:p>
    <w:p w:rsidR="00604CCF" w:rsidRDefault="009D5D57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after="0" w:line="280" w:lineRule="exact"/>
        <w:ind w:firstLine="680"/>
        <w:jc w:val="both"/>
      </w:pPr>
      <w:r>
        <w:rPr>
          <w:rStyle w:val="21"/>
        </w:rPr>
        <w:t>зробити фото підозрілого напису (на фасаді будівлі, у під’їзді тощо);</w:t>
      </w:r>
    </w:p>
    <w:p w:rsidR="00604CCF" w:rsidRDefault="009D5D57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280" w:lineRule="exact"/>
        <w:ind w:firstLine="680"/>
        <w:jc w:val="both"/>
      </w:pPr>
      <w:r>
        <w:rPr>
          <w:rStyle w:val="21"/>
        </w:rPr>
        <w:t>вказати адресу, де знаходиться цей напис;</w:t>
      </w:r>
    </w:p>
    <w:p w:rsidR="00604CCF" w:rsidRDefault="009D5D57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336" w:lineRule="exact"/>
        <w:ind w:firstLine="680"/>
        <w:jc w:val="both"/>
      </w:pPr>
      <w:r>
        <w:rPr>
          <w:rStyle w:val="21"/>
        </w:rPr>
        <w:t xml:space="preserve">надіслати на канал у </w:t>
      </w:r>
      <w:r>
        <w:rPr>
          <w:rStyle w:val="21"/>
          <w:lang w:val="en-US" w:eastAsia="en-US" w:bidi="en-US"/>
        </w:rPr>
        <w:t>Telegram</w:t>
      </w:r>
      <w:r w:rsidRPr="00C505F8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Управління патрульної поліції в Луганській області </w:t>
      </w:r>
      <w:r>
        <w:rPr>
          <w:rStyle w:val="22"/>
        </w:rPr>
        <w:t>httPs</w:t>
      </w:r>
      <w:r w:rsidRPr="00C505F8">
        <w:rPr>
          <w:rStyle w:val="22"/>
          <w:lang w:val="uk-UA"/>
        </w:rPr>
        <w:t>://</w:t>
      </w:r>
      <w:r>
        <w:rPr>
          <w:rStyle w:val="22"/>
        </w:rPr>
        <w:t>t</w:t>
      </w:r>
      <w:r w:rsidRPr="00C505F8">
        <w:rPr>
          <w:rStyle w:val="22"/>
          <w:lang w:val="uk-UA"/>
        </w:rPr>
        <w:t>.</w:t>
      </w:r>
      <w:r>
        <w:rPr>
          <w:rStyle w:val="22"/>
        </w:rPr>
        <w:t>me</w:t>
      </w:r>
      <w:r w:rsidRPr="00C505F8">
        <w:rPr>
          <w:rStyle w:val="22"/>
          <w:lang w:val="uk-UA"/>
        </w:rPr>
        <w:t>/</w:t>
      </w:r>
      <w:r>
        <w:rPr>
          <w:rStyle w:val="22"/>
        </w:rPr>
        <w:t>ioinchat</w:t>
      </w:r>
      <w:r w:rsidRPr="00C505F8">
        <w:rPr>
          <w:rStyle w:val="22"/>
          <w:lang w:val="uk-UA"/>
        </w:rPr>
        <w:t>/</w:t>
      </w:r>
      <w:r>
        <w:rPr>
          <w:rStyle w:val="22"/>
        </w:rPr>
        <w:t>HgQZABecqmrkuprlFdrIr</w:t>
      </w:r>
      <w:r>
        <w:rPr>
          <w:rStyle w:val="21"/>
          <w:lang w:val="en-US" w:eastAsia="en-US" w:bidi="en-US"/>
        </w:rPr>
        <w:t>w</w:t>
      </w:r>
      <w:r w:rsidRPr="00C505F8">
        <w:rPr>
          <w:rStyle w:val="21"/>
          <w:lang w:eastAsia="en-US" w:bidi="en-US"/>
        </w:rPr>
        <w:t>^</w:t>
      </w:r>
      <w:r>
        <w:rPr>
          <w:rStyle w:val="21"/>
        </w:rPr>
        <w:t>.</w:t>
      </w:r>
    </w:p>
    <w:p w:rsidR="00604CCF" w:rsidRDefault="009D5D57">
      <w:pPr>
        <w:pStyle w:val="20"/>
        <w:shd w:val="clear" w:color="auto" w:fill="auto"/>
        <w:spacing w:before="0" w:after="0" w:line="317" w:lineRule="exact"/>
        <w:ind w:firstLine="680"/>
        <w:rPr>
          <w:rStyle w:val="21"/>
        </w:rPr>
      </w:pPr>
      <w:r>
        <w:rPr>
          <w:rStyle w:val="21"/>
        </w:rPr>
        <w:t xml:space="preserve">Детальна інформація на сторінці управління молоді та спорту облдержадміністрації в </w:t>
      </w:r>
      <w:r>
        <w:rPr>
          <w:rStyle w:val="21"/>
          <w:lang w:val="en-US" w:eastAsia="en-US" w:bidi="en-US"/>
        </w:rPr>
        <w:t>Facebook</w:t>
      </w:r>
      <w:r w:rsidRPr="00C505F8">
        <w:rPr>
          <w:rStyle w:val="21"/>
          <w:lang w:val="ru-RU" w:eastAsia="en-US" w:bidi="en-US"/>
        </w:rPr>
        <w:t xml:space="preserve">: </w:t>
      </w:r>
      <w:hyperlink r:id="rId7" w:history="1">
        <w:r w:rsidR="00350D76" w:rsidRPr="00F52DED">
          <w:rPr>
            <w:rStyle w:val="a3"/>
          </w:rPr>
          <w:t>https://www.facebook.com/smslugansk2015/</w:t>
        </w:r>
      </w:hyperlink>
      <w:r>
        <w:rPr>
          <w:rStyle w:val="21"/>
        </w:rPr>
        <w:t>.</w:t>
      </w:r>
    </w:p>
    <w:p w:rsidR="00350D76" w:rsidRDefault="00350D76">
      <w:pPr>
        <w:pStyle w:val="20"/>
        <w:shd w:val="clear" w:color="auto" w:fill="auto"/>
        <w:spacing w:before="0" w:after="0" w:line="317" w:lineRule="exact"/>
        <w:ind w:firstLine="680"/>
        <w:rPr>
          <w:rStyle w:val="21"/>
        </w:rPr>
      </w:pPr>
    </w:p>
    <w:p w:rsidR="00350D76" w:rsidRDefault="00350D76">
      <w:pPr>
        <w:pStyle w:val="20"/>
        <w:shd w:val="clear" w:color="auto" w:fill="auto"/>
        <w:spacing w:before="0" w:after="0" w:line="317" w:lineRule="exact"/>
        <w:ind w:firstLine="680"/>
        <w:rPr>
          <w:rStyle w:val="21"/>
        </w:rPr>
      </w:pPr>
    </w:p>
    <w:p w:rsidR="00350D76" w:rsidRDefault="00350D76">
      <w:pPr>
        <w:pStyle w:val="20"/>
        <w:shd w:val="clear" w:color="auto" w:fill="auto"/>
        <w:spacing w:before="0" w:after="0" w:line="317" w:lineRule="exact"/>
        <w:ind w:firstLine="680"/>
      </w:pPr>
    </w:p>
    <w:p w:rsidR="00604CCF" w:rsidRDefault="00604CCF">
      <w:pPr>
        <w:pStyle w:val="40"/>
        <w:shd w:val="clear" w:color="auto" w:fill="auto"/>
        <w:spacing w:before="0" w:after="0" w:line="200" w:lineRule="exact"/>
        <w:jc w:val="left"/>
      </w:pPr>
    </w:p>
    <w:sectPr w:rsidR="00604CCF">
      <w:pgSz w:w="11900" w:h="16840"/>
      <w:pgMar w:top="495" w:right="484" w:bottom="495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49" w:rsidRDefault="00447049">
      <w:r>
        <w:separator/>
      </w:r>
    </w:p>
  </w:endnote>
  <w:endnote w:type="continuationSeparator" w:id="0">
    <w:p w:rsidR="00447049" w:rsidRDefault="0044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49" w:rsidRDefault="00447049"/>
  </w:footnote>
  <w:footnote w:type="continuationSeparator" w:id="0">
    <w:p w:rsidR="00447049" w:rsidRDefault="004470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65B5B"/>
    <w:multiLevelType w:val="multilevel"/>
    <w:tmpl w:val="032C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CF"/>
    <w:rsid w:val="00350D76"/>
    <w:rsid w:val="00447049"/>
    <w:rsid w:val="00604CCF"/>
    <w:rsid w:val="00922C45"/>
    <w:rsid w:val="009D5D57"/>
    <w:rsid w:val="00C505F8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269F5-FBCF-4D9C-9D4B-A676CBD0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Corbel" w:eastAsia="Corbel" w:hAnsi="Corbel" w:cs="Corbe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Corbel" w:eastAsia="Corbel" w:hAnsi="Corbel" w:cs="Corbel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54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mslugansk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2019-05-30T06:02:00Z</dcterms:created>
  <dcterms:modified xsi:type="dcterms:W3CDTF">2019-05-30T11:08:00Z</dcterms:modified>
</cp:coreProperties>
</file>