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60" w:rsidRPr="004A774B" w:rsidRDefault="00717A60">
      <w:pPr>
        <w:rPr>
          <w:sz w:val="4"/>
          <w:lang w:val="en-US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098"/>
        <w:gridCol w:w="4730"/>
      </w:tblGrid>
      <w:tr w:rsidR="00F67734" w:rsidRPr="002B6C4A" w:rsidTr="00A25BFB">
        <w:trPr>
          <w:cantSplit/>
          <w:trHeight w:val="839"/>
        </w:trPr>
        <w:tc>
          <w:tcPr>
            <w:tcW w:w="9828" w:type="dxa"/>
            <w:gridSpan w:val="2"/>
          </w:tcPr>
          <w:p w:rsidR="00F67734" w:rsidRPr="00A978F5" w:rsidRDefault="00A978F5" w:rsidP="00A25BFB">
            <w:pPr>
              <w:keepNext/>
              <w:tabs>
                <w:tab w:val="left" w:pos="5568"/>
                <w:tab w:val="left" w:pos="5846"/>
              </w:tabs>
              <w:spacing w:after="0" w:line="240" w:lineRule="auto"/>
              <w:ind w:right="-216"/>
              <w:jc w:val="center"/>
              <w:outlineLvl w:val="0"/>
              <w:rPr>
                <w:rFonts w:ascii="Times New Roman" w:eastAsia="Times New Roman" w:hAnsi="Times New Roman" w:cs="Times New Roman"/>
                <w:sz w:val="2"/>
                <w:szCs w:val="12"/>
                <w:lang w:val="uk-UA" w:eastAsia="ru-RU"/>
              </w:rPr>
            </w:pPr>
            <w:r w:rsidRPr="005B0D6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val="uk-UA" w:eastAsia="uk-UA"/>
              </w:rPr>
              <w:drawing>
                <wp:inline distT="0" distB="0" distL="0" distR="0">
                  <wp:extent cx="540385" cy="720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734" w:rsidRPr="002B6C4A" w:rsidTr="00A25BFB">
        <w:trPr>
          <w:cantSplit/>
          <w:trHeight w:val="988"/>
        </w:trPr>
        <w:tc>
          <w:tcPr>
            <w:tcW w:w="9828" w:type="dxa"/>
            <w:gridSpan w:val="2"/>
          </w:tcPr>
          <w:p w:rsidR="00F67734" w:rsidRPr="002B6C4A" w:rsidRDefault="00F67734" w:rsidP="00A25B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B6C4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  <w:t>ЛУГАНСЬКА ОБЛАСНА ДЕРЖАВНА АДМІНІСТРАЦІЯ</w:t>
            </w:r>
          </w:p>
          <w:p w:rsidR="00F67734" w:rsidRDefault="00F67734" w:rsidP="00A25B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</w:pPr>
            <w:r w:rsidRPr="002B6C4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  <w:t xml:space="preserve">ЛУГАНСЬКА ОБЛАСНА ВІЙСЬКОВО-ЦИВІЛЬНА АДМІНІСТРАЦІЯ </w:t>
            </w:r>
          </w:p>
          <w:p w:rsidR="00F67734" w:rsidRPr="00451D31" w:rsidRDefault="00F67734" w:rsidP="00A25B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7"/>
                <w:lang w:val="uk-UA" w:eastAsia="uk-UA"/>
              </w:rPr>
            </w:pPr>
          </w:p>
          <w:p w:rsidR="00F67734" w:rsidRPr="00451D31" w:rsidRDefault="00F67734" w:rsidP="00A25B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</w:pPr>
            <w:r w:rsidRPr="00451D3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  <w:t>ДЕПАРТАМЕНТ ЕКОНОМІЧНОГО РОЗВИТКУ,</w:t>
            </w:r>
          </w:p>
          <w:p w:rsidR="00F67734" w:rsidRDefault="00F67734" w:rsidP="00A25B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</w:pPr>
            <w:r w:rsidRPr="00451D3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  <w:t>ЗОВНІШНЬОЕКОНОМІЧН</w:t>
            </w:r>
            <w:r w:rsidR="00CA752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uk-UA"/>
              </w:rPr>
              <w:t>ОЇ ДІЯЛЬНОСТІ ТА ТУРИЗМУ</w:t>
            </w:r>
          </w:p>
          <w:p w:rsidR="00F67734" w:rsidRPr="006C7DAC" w:rsidRDefault="00F67734" w:rsidP="00A25B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7"/>
                <w:lang w:val="uk-UA" w:eastAsia="ru-RU"/>
              </w:rPr>
            </w:pPr>
          </w:p>
        </w:tc>
      </w:tr>
      <w:tr w:rsidR="00F67734" w:rsidRPr="003852C1" w:rsidTr="00A25BFB">
        <w:trPr>
          <w:cantSplit/>
          <w:trHeight w:val="511"/>
        </w:trPr>
        <w:tc>
          <w:tcPr>
            <w:tcW w:w="9828" w:type="dxa"/>
            <w:gridSpan w:val="2"/>
          </w:tcPr>
          <w:p w:rsidR="00F67734" w:rsidRPr="002B6C4A" w:rsidRDefault="00F67734" w:rsidP="00A2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B6C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просп. Центральний, 59,  м. Сєвєродонецьк,  Луганська область,  Україна,  93406</w:t>
            </w:r>
          </w:p>
          <w:p w:rsidR="00F67734" w:rsidRPr="002B6C4A" w:rsidRDefault="00F67734" w:rsidP="00A2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2B6C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тел./факс:  (+38 06452) 2-33-08</w:t>
            </w:r>
            <w:r w:rsidR="00D366A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B6C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е-</w:t>
            </w:r>
            <w:r w:rsidRPr="002B6C4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2B6C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 </w:t>
            </w:r>
            <w:hyperlink r:id="rId7" w:history="1">
              <w:r w:rsidRPr="00FC10D7">
                <w:rPr>
                  <w:rFonts w:ascii="Times New Roman" w:eastAsia="Times New Roman" w:hAnsi="Times New Roman" w:cs="Times New Roman"/>
                  <w:sz w:val="18"/>
                  <w:szCs w:val="20"/>
                  <w:lang w:val="uk-UA" w:eastAsia="ru-RU"/>
                </w:rPr>
                <w:t>economy@</w:t>
              </w:r>
            </w:hyperlink>
            <w:r w:rsidRPr="00FC10D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loga</w:t>
            </w:r>
            <w:r w:rsidRPr="00FC10D7">
              <w:rPr>
                <w:rFonts w:ascii="Times New Roman" w:eastAsia="Times New Roman" w:hAnsi="Times New Roman" w:cs="Times New Roman"/>
                <w:sz w:val="18"/>
                <w:szCs w:val="20"/>
                <w:lang w:val="uk-UA" w:eastAsia="ru-RU"/>
              </w:rPr>
              <w:t>.</w:t>
            </w:r>
            <w:r w:rsidRPr="00FC10D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r w:rsidRPr="00FC10D7">
              <w:rPr>
                <w:rFonts w:ascii="Times New Roman" w:eastAsia="Times New Roman" w:hAnsi="Times New Roman" w:cs="Times New Roman"/>
                <w:sz w:val="18"/>
                <w:szCs w:val="20"/>
                <w:lang w:val="uk-UA" w:eastAsia="ru-RU"/>
              </w:rPr>
              <w:t>.</w:t>
            </w:r>
            <w:r w:rsidRPr="00FC10D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ua</w:t>
            </w:r>
            <w:r w:rsidRPr="002B6C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код  ЄДРПОУ  </w:t>
            </w:r>
            <w:r w:rsidRPr="002B6C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24188344</w:t>
            </w:r>
          </w:p>
          <w:p w:rsidR="00F67734" w:rsidRPr="005B0D65" w:rsidRDefault="00A52751" w:rsidP="00A25BFB">
            <w:pPr>
              <w:keepNext/>
              <w:spacing w:after="0" w:line="192" w:lineRule="auto"/>
              <w:ind w:right="-216" w:firstLine="7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5pt,7.05pt" to="486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" strokeweight="4.5pt">
                  <v:stroke linestyle="thickThin"/>
                </v:line>
              </w:pict>
            </w:r>
          </w:p>
        </w:tc>
      </w:tr>
      <w:tr w:rsidR="00F67734" w:rsidRPr="00FC10D7" w:rsidTr="00A25BFB">
        <w:trPr>
          <w:cantSplit/>
          <w:trHeight w:val="511"/>
        </w:trPr>
        <w:tc>
          <w:tcPr>
            <w:tcW w:w="5098" w:type="dxa"/>
          </w:tcPr>
          <w:p w:rsidR="00F67734" w:rsidRPr="006E7449" w:rsidRDefault="00F67734" w:rsidP="00A25BFB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16"/>
                <w:szCs w:val="26"/>
                <w:lang w:val="uk-UA" w:eastAsia="ru-RU"/>
              </w:rPr>
            </w:pPr>
          </w:p>
          <w:p w:rsidR="00F67734" w:rsidRPr="006E7449" w:rsidRDefault="00F67734" w:rsidP="00A25BFB">
            <w:pPr>
              <w:spacing w:after="0" w:line="232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</w:pPr>
            <w:r w:rsidRPr="006E74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___________________№____________________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  <w:p w:rsidR="00F67734" w:rsidRPr="005B0D65" w:rsidRDefault="00F67734" w:rsidP="00A25BFB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E74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№</w:t>
            </w:r>
            <w:r w:rsidRPr="006E7449"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  <w:t xml:space="preserve"> ______________</w:t>
            </w:r>
            <w:r w:rsidRPr="006E74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</w:t>
            </w:r>
            <w:r w:rsidRPr="006E7449">
              <w:rPr>
                <w:rFonts w:ascii="Times New Roman" w:eastAsia="Times New Roman" w:hAnsi="Times New Roman" w:cs="Times New Roman"/>
                <w:sz w:val="26"/>
                <w:szCs w:val="20"/>
                <w:lang w:val="uk-UA" w:eastAsia="ru-RU"/>
              </w:rPr>
              <w:t xml:space="preserve"> ___________</w:t>
            </w:r>
          </w:p>
        </w:tc>
        <w:tc>
          <w:tcPr>
            <w:tcW w:w="4730" w:type="dxa"/>
          </w:tcPr>
          <w:p w:rsidR="00F67734" w:rsidRPr="00116663" w:rsidRDefault="00F67734" w:rsidP="00A2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  <w:p w:rsidR="00A51A54" w:rsidRPr="00116663" w:rsidRDefault="00A51A54" w:rsidP="00A2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  <w:p w:rsidR="00116663" w:rsidRPr="00116663" w:rsidRDefault="00116663" w:rsidP="00116663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666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Районним державним </w:t>
            </w:r>
          </w:p>
          <w:p w:rsidR="00116663" w:rsidRPr="00116663" w:rsidRDefault="00116663" w:rsidP="00116663">
            <w:pPr>
              <w:tabs>
                <w:tab w:val="left" w:pos="8595"/>
              </w:tabs>
              <w:spacing w:after="0" w:line="36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6663">
              <w:rPr>
                <w:rFonts w:ascii="Times New Roman" w:hAnsi="Times New Roman" w:cs="Times New Roman"/>
                <w:b/>
                <w:sz w:val="27"/>
                <w:szCs w:val="27"/>
              </w:rPr>
              <w:t>адміністраціям</w:t>
            </w:r>
          </w:p>
          <w:p w:rsidR="00116663" w:rsidRPr="00116663" w:rsidRDefault="00116663" w:rsidP="00116663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666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Органам місцевого </w:t>
            </w:r>
          </w:p>
          <w:p w:rsidR="00116663" w:rsidRPr="00116663" w:rsidRDefault="00116663" w:rsidP="00116663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6663">
              <w:rPr>
                <w:rFonts w:ascii="Times New Roman" w:hAnsi="Times New Roman" w:cs="Times New Roman"/>
                <w:b/>
                <w:sz w:val="27"/>
                <w:szCs w:val="27"/>
              </w:rPr>
              <w:t>самоврядування</w:t>
            </w:r>
          </w:p>
          <w:p w:rsidR="00F67734" w:rsidRPr="00116663" w:rsidRDefault="00116663" w:rsidP="0011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116663">
              <w:rPr>
                <w:rFonts w:ascii="Times New Roman" w:hAnsi="Times New Roman" w:cs="Times New Roman"/>
                <w:sz w:val="27"/>
                <w:szCs w:val="27"/>
              </w:rPr>
              <w:t>(за списком</w:t>
            </w:r>
            <w:r w:rsidRPr="0011666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)</w:t>
            </w:r>
          </w:p>
        </w:tc>
      </w:tr>
    </w:tbl>
    <w:p w:rsidR="003852C1" w:rsidRDefault="003852C1" w:rsidP="00C32287">
      <w:pPr>
        <w:tabs>
          <w:tab w:val="left" w:pos="85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C1" w:rsidRDefault="003852C1" w:rsidP="00C32287">
      <w:pPr>
        <w:tabs>
          <w:tab w:val="left" w:pos="85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1A54" w:rsidRPr="00116663" w:rsidRDefault="00717A60" w:rsidP="00C32287">
      <w:pPr>
        <w:tabs>
          <w:tab w:val="left" w:pos="8595"/>
        </w:tabs>
        <w:spacing w:after="0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16663">
        <w:rPr>
          <w:rFonts w:ascii="Times New Roman" w:hAnsi="Times New Roman" w:cs="Times New Roman"/>
          <w:b/>
          <w:sz w:val="27"/>
          <w:szCs w:val="27"/>
          <w:lang w:val="uk-UA"/>
        </w:rPr>
        <w:t>Про</w:t>
      </w:r>
      <w:r w:rsidR="00C32287" w:rsidRPr="001166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738B3" w:rsidRPr="00116663">
        <w:rPr>
          <w:rFonts w:ascii="Times New Roman" w:hAnsi="Times New Roman" w:cs="Times New Roman"/>
          <w:b/>
          <w:sz w:val="27"/>
          <w:szCs w:val="27"/>
          <w:lang w:val="uk-UA"/>
        </w:rPr>
        <w:t>навчальну програму</w:t>
      </w:r>
      <w:r w:rsidR="00E3320F" w:rsidRPr="001166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A51A54" w:rsidRPr="00116663" w:rsidRDefault="00A51A54" w:rsidP="00A51A54">
      <w:pPr>
        <w:spacing w:after="0" w:line="240" w:lineRule="auto"/>
        <w:ind w:right="-1"/>
        <w:rPr>
          <w:rFonts w:ascii="Times New Roman" w:hAnsi="Times New Roman" w:cs="Times New Roman"/>
          <w:sz w:val="27"/>
          <w:szCs w:val="27"/>
          <w:lang w:val="uk-UA"/>
        </w:rPr>
      </w:pPr>
    </w:p>
    <w:p w:rsidR="004A774B" w:rsidRPr="00116663" w:rsidRDefault="00C32287" w:rsidP="00E3320F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116663">
        <w:rPr>
          <w:color w:val="000000"/>
          <w:sz w:val="26"/>
          <w:szCs w:val="26"/>
          <w:lang w:val="uk-UA"/>
        </w:rPr>
        <w:t xml:space="preserve">В рамках Програми ООН </w:t>
      </w:r>
      <w:r w:rsidR="004A774B" w:rsidRPr="00116663">
        <w:rPr>
          <w:color w:val="000000"/>
          <w:sz w:val="26"/>
          <w:szCs w:val="26"/>
          <w:lang w:val="uk-UA"/>
        </w:rPr>
        <w:t xml:space="preserve">з відновлення та розбудови миру, </w:t>
      </w:r>
      <w:r w:rsidRPr="00116663">
        <w:rPr>
          <w:color w:val="000000"/>
          <w:sz w:val="26"/>
          <w:szCs w:val="26"/>
          <w:lang w:val="uk-UA"/>
        </w:rPr>
        <w:t>за фінансової підтримки Європейського Союзу</w:t>
      </w:r>
      <w:r w:rsidR="004A774B" w:rsidRPr="00116663">
        <w:rPr>
          <w:color w:val="000000"/>
          <w:sz w:val="26"/>
          <w:szCs w:val="26"/>
          <w:lang w:val="uk-UA"/>
        </w:rPr>
        <w:t>, урядів Королівства Данії та Японії</w:t>
      </w:r>
      <w:r w:rsidR="00E3320F" w:rsidRPr="00116663">
        <w:rPr>
          <w:color w:val="000000"/>
          <w:sz w:val="26"/>
          <w:szCs w:val="26"/>
          <w:lang w:val="uk-UA"/>
        </w:rPr>
        <w:t xml:space="preserve"> розпочина</w:t>
      </w:r>
      <w:r w:rsidR="003852C1" w:rsidRPr="00116663">
        <w:rPr>
          <w:color w:val="000000"/>
          <w:sz w:val="26"/>
          <w:szCs w:val="26"/>
          <w:lang w:val="uk-UA"/>
        </w:rPr>
        <w:t>єт</w:t>
      </w:r>
      <w:r w:rsidR="00E3320F" w:rsidRPr="00116663">
        <w:rPr>
          <w:color w:val="000000"/>
          <w:sz w:val="26"/>
          <w:szCs w:val="26"/>
          <w:lang w:val="uk-UA"/>
        </w:rPr>
        <w:t xml:space="preserve">ься  </w:t>
      </w:r>
      <w:r w:rsidR="004A774B" w:rsidRPr="00116663">
        <w:rPr>
          <w:color w:val="000000"/>
          <w:sz w:val="26"/>
          <w:szCs w:val="26"/>
          <w:lang w:val="uk-UA"/>
        </w:rPr>
        <w:t>сері</w:t>
      </w:r>
      <w:r w:rsidR="003852C1" w:rsidRPr="00116663">
        <w:rPr>
          <w:color w:val="000000"/>
          <w:sz w:val="26"/>
          <w:szCs w:val="26"/>
          <w:lang w:val="uk-UA"/>
        </w:rPr>
        <w:t>я</w:t>
      </w:r>
      <w:r w:rsidR="004A774B" w:rsidRPr="00116663">
        <w:rPr>
          <w:color w:val="000000"/>
          <w:sz w:val="26"/>
          <w:szCs w:val="26"/>
          <w:lang w:val="uk-UA"/>
        </w:rPr>
        <w:t xml:space="preserve"> навчальних  сесій з формування бізнес-ідей, стартапів та розробки бізнес-планів.</w:t>
      </w:r>
      <w:r w:rsidR="00BA1A8A" w:rsidRPr="00116663">
        <w:rPr>
          <w:color w:val="000000"/>
          <w:sz w:val="26"/>
          <w:szCs w:val="26"/>
          <w:lang w:val="uk-UA"/>
        </w:rPr>
        <w:t xml:space="preserve"> </w:t>
      </w:r>
    </w:p>
    <w:p w:rsidR="00BA1A8A" w:rsidRPr="00116663" w:rsidRDefault="00BA1A8A" w:rsidP="00E3320F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116663">
        <w:rPr>
          <w:color w:val="000000"/>
          <w:sz w:val="26"/>
          <w:szCs w:val="26"/>
          <w:lang w:val="uk-UA"/>
        </w:rPr>
        <w:t>Мета серії навчальних сесій</w:t>
      </w:r>
      <w:r w:rsidR="006045F5" w:rsidRPr="00116663">
        <w:rPr>
          <w:color w:val="000000"/>
          <w:sz w:val="26"/>
          <w:szCs w:val="26"/>
          <w:lang w:val="uk-UA"/>
        </w:rPr>
        <w:t xml:space="preserve"> – зміцнення потенціалу та підвищення підприємницької активності ВПО і місцевого населення Луганськ</w:t>
      </w:r>
      <w:r w:rsidR="003852C1" w:rsidRPr="00116663">
        <w:rPr>
          <w:color w:val="000000"/>
          <w:sz w:val="26"/>
          <w:szCs w:val="26"/>
          <w:lang w:val="uk-UA"/>
        </w:rPr>
        <w:t>ої</w:t>
      </w:r>
      <w:r w:rsidR="006045F5" w:rsidRPr="00116663">
        <w:rPr>
          <w:color w:val="000000"/>
          <w:sz w:val="26"/>
          <w:szCs w:val="26"/>
          <w:lang w:val="uk-UA"/>
        </w:rPr>
        <w:t>, Донецької та Запорізької областей.</w:t>
      </w:r>
    </w:p>
    <w:p w:rsidR="003852C1" w:rsidRPr="00116663" w:rsidRDefault="003852C1" w:rsidP="003852C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116663">
        <w:rPr>
          <w:color w:val="000000"/>
          <w:sz w:val="26"/>
          <w:szCs w:val="26"/>
          <w:lang w:val="uk-UA"/>
        </w:rPr>
        <w:t>Навчальний курс триватиме 5 днів.</w:t>
      </w:r>
      <w:r w:rsidRPr="00116663">
        <w:rPr>
          <w:color w:val="000000"/>
          <w:sz w:val="26"/>
          <w:szCs w:val="26"/>
          <w:lang w:val="uk-UA"/>
        </w:rPr>
        <w:t xml:space="preserve"> </w:t>
      </w:r>
      <w:r w:rsidRPr="00116663">
        <w:rPr>
          <w:color w:val="000000"/>
          <w:sz w:val="26"/>
          <w:szCs w:val="26"/>
          <w:lang w:val="uk-UA"/>
        </w:rPr>
        <w:t xml:space="preserve">Навчання будуть проведені у </w:t>
      </w:r>
      <w:r w:rsidR="007A5E81">
        <w:rPr>
          <w:color w:val="000000"/>
          <w:sz w:val="26"/>
          <w:szCs w:val="26"/>
          <w:lang w:val="uk-UA"/>
        </w:rPr>
        <w:t xml:space="preserve">                         </w:t>
      </w:r>
      <w:bookmarkStart w:id="0" w:name="_GoBack"/>
      <w:bookmarkEnd w:id="0"/>
      <w:r w:rsidRPr="00116663">
        <w:rPr>
          <w:color w:val="000000"/>
          <w:sz w:val="26"/>
          <w:szCs w:val="26"/>
          <w:lang w:val="uk-UA"/>
        </w:rPr>
        <w:t>вересні-жовтні 2020 року в таких населених пунктах:</w:t>
      </w:r>
    </w:p>
    <w:p w:rsidR="003852C1" w:rsidRPr="00116663" w:rsidRDefault="003852C1" w:rsidP="003852C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116663">
        <w:rPr>
          <w:color w:val="000000"/>
          <w:sz w:val="26"/>
          <w:szCs w:val="26"/>
          <w:lang w:val="uk-UA"/>
        </w:rPr>
        <w:t>м. Сєвєродонецьк 15</w:t>
      </w:r>
      <w:r w:rsidR="00116663" w:rsidRPr="00116663">
        <w:rPr>
          <w:color w:val="000000"/>
          <w:sz w:val="26"/>
          <w:szCs w:val="26"/>
          <w:lang w:val="uk-UA"/>
        </w:rPr>
        <w:t xml:space="preserve">-19 вересня, </w:t>
      </w:r>
      <w:r w:rsidRPr="00116663">
        <w:rPr>
          <w:color w:val="000000"/>
          <w:sz w:val="26"/>
          <w:szCs w:val="26"/>
          <w:lang w:val="uk-UA"/>
        </w:rPr>
        <w:t>м. Попасна 20-24 вересня</w:t>
      </w:r>
      <w:r w:rsidR="00116663" w:rsidRPr="00116663">
        <w:rPr>
          <w:color w:val="000000"/>
          <w:sz w:val="26"/>
          <w:szCs w:val="26"/>
          <w:lang w:val="uk-UA"/>
        </w:rPr>
        <w:t xml:space="preserve">,                                 м. Старобільськ 21-25 вересня, </w:t>
      </w:r>
      <w:r w:rsidRPr="00116663">
        <w:rPr>
          <w:color w:val="000000"/>
          <w:sz w:val="26"/>
          <w:szCs w:val="26"/>
          <w:lang w:val="uk-UA"/>
        </w:rPr>
        <w:t>м.</w:t>
      </w:r>
      <w:r w:rsidR="00116663" w:rsidRPr="00116663">
        <w:rPr>
          <w:color w:val="000000"/>
          <w:sz w:val="26"/>
          <w:szCs w:val="26"/>
          <w:lang w:val="uk-UA"/>
        </w:rPr>
        <w:t xml:space="preserve"> Кремінна 27 вересня - 1 жовтня,                            </w:t>
      </w:r>
      <w:r w:rsidRPr="00116663">
        <w:rPr>
          <w:color w:val="000000"/>
          <w:sz w:val="26"/>
          <w:szCs w:val="26"/>
          <w:lang w:val="uk-UA"/>
        </w:rPr>
        <w:t>м. Лисичанськ 2-6 жовтня</w:t>
      </w:r>
      <w:r w:rsidR="00116663" w:rsidRPr="00116663">
        <w:rPr>
          <w:color w:val="000000"/>
          <w:sz w:val="26"/>
          <w:szCs w:val="26"/>
          <w:lang w:val="uk-UA"/>
        </w:rPr>
        <w:t xml:space="preserve">, </w:t>
      </w:r>
      <w:r w:rsidRPr="00116663">
        <w:rPr>
          <w:color w:val="000000"/>
          <w:sz w:val="26"/>
          <w:szCs w:val="26"/>
          <w:lang w:val="uk-UA"/>
        </w:rPr>
        <w:t>м. Білокуракине 15-19 жовтня</w:t>
      </w:r>
      <w:r w:rsidR="00116663" w:rsidRPr="00116663">
        <w:rPr>
          <w:color w:val="000000"/>
          <w:sz w:val="26"/>
          <w:szCs w:val="26"/>
          <w:lang w:val="uk-UA"/>
        </w:rPr>
        <w:t xml:space="preserve">, </w:t>
      </w:r>
      <w:r w:rsidRPr="00116663">
        <w:rPr>
          <w:color w:val="000000"/>
          <w:sz w:val="26"/>
          <w:szCs w:val="26"/>
          <w:lang w:val="uk-UA"/>
        </w:rPr>
        <w:t>м. Сватове 20-24 жовтня.</w:t>
      </w:r>
    </w:p>
    <w:p w:rsidR="003852C1" w:rsidRPr="00116663" w:rsidRDefault="003852C1" w:rsidP="003852C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116663">
        <w:rPr>
          <w:color w:val="000000"/>
          <w:sz w:val="26"/>
          <w:szCs w:val="26"/>
          <w:lang w:val="uk-UA"/>
        </w:rPr>
        <w:t xml:space="preserve">Реєстрація на участь на сторінці «Навчальна програма з розвитку навичок підприємництва» у </w:t>
      </w:r>
      <w:r w:rsidRPr="00116663">
        <w:rPr>
          <w:color w:val="000000"/>
          <w:sz w:val="26"/>
          <w:szCs w:val="26"/>
          <w:lang w:val="en-US"/>
        </w:rPr>
        <w:t>Facebook</w:t>
      </w:r>
      <w:r w:rsidRPr="00116663">
        <w:rPr>
          <w:color w:val="000000"/>
          <w:sz w:val="26"/>
          <w:szCs w:val="26"/>
          <w:lang w:val="uk-UA"/>
        </w:rPr>
        <w:t xml:space="preserve"> або за посиланням: </w:t>
      </w:r>
      <w:hyperlink r:id="rId8" w:tgtFrame="_blank" w:history="1">
        <w:r w:rsidRPr="00116663">
          <w:rPr>
            <w:rStyle w:val="ab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https://forms.gle/4RAr9JqWFsarFXXn9</w:t>
        </w:r>
      </w:hyperlink>
    </w:p>
    <w:p w:rsidR="003852C1" w:rsidRPr="00116663" w:rsidRDefault="003852C1" w:rsidP="003852C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b w:val="0"/>
          <w:color w:val="000000"/>
          <w:sz w:val="26"/>
          <w:szCs w:val="26"/>
          <w:shd w:val="clear" w:color="auto" w:fill="FFFFFF"/>
          <w:lang w:val="uk-UA"/>
        </w:rPr>
      </w:pPr>
      <w:r w:rsidRPr="00116663">
        <w:rPr>
          <w:rStyle w:val="af1"/>
          <w:b w:val="0"/>
          <w:color w:val="000000"/>
          <w:sz w:val="26"/>
          <w:szCs w:val="26"/>
          <w:shd w:val="clear" w:color="auto" w:fill="FFFFFF"/>
          <w:lang w:val="uk-UA"/>
        </w:rPr>
        <w:t>Учасників забезпечують харчуванням, проживанням – за потреби. Витрати на проїзд будуть компенсовані в межах регіону.</w:t>
      </w:r>
    </w:p>
    <w:p w:rsidR="003852C1" w:rsidRPr="00116663" w:rsidRDefault="003852C1" w:rsidP="003852C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b w:val="0"/>
          <w:color w:val="000000"/>
          <w:sz w:val="26"/>
          <w:szCs w:val="26"/>
          <w:shd w:val="clear" w:color="auto" w:fill="FFFFFF"/>
        </w:rPr>
      </w:pPr>
      <w:r w:rsidRPr="00116663">
        <w:rPr>
          <w:rStyle w:val="af1"/>
          <w:b w:val="0"/>
          <w:color w:val="000000"/>
          <w:sz w:val="26"/>
          <w:szCs w:val="26"/>
          <w:shd w:val="clear" w:color="auto" w:fill="FFFFFF"/>
          <w:lang w:val="uk-UA"/>
        </w:rPr>
        <w:t xml:space="preserve">За більш детальною інформацією звертатися за телефонами:                          (099) 553-65-70, (096) 550-94-76 та за електронною поштою: </w:t>
      </w:r>
      <w:r w:rsidRPr="00116663">
        <w:rPr>
          <w:rStyle w:val="af1"/>
          <w:b w:val="0"/>
          <w:color w:val="000000"/>
          <w:sz w:val="26"/>
          <w:szCs w:val="26"/>
          <w:shd w:val="clear" w:color="auto" w:fill="FFFFFF"/>
          <w:lang w:val="en-US"/>
        </w:rPr>
        <w:t>ua</w:t>
      </w:r>
      <w:r w:rsidRPr="00116663">
        <w:rPr>
          <w:rStyle w:val="af1"/>
          <w:b w:val="0"/>
          <w:color w:val="000000"/>
          <w:sz w:val="26"/>
          <w:szCs w:val="26"/>
          <w:shd w:val="clear" w:color="auto" w:fill="FFFFFF"/>
        </w:rPr>
        <w:t>.</w:t>
      </w:r>
      <w:r w:rsidRPr="00116663">
        <w:rPr>
          <w:rStyle w:val="af1"/>
          <w:b w:val="0"/>
          <w:color w:val="000000"/>
          <w:sz w:val="26"/>
          <w:szCs w:val="26"/>
          <w:shd w:val="clear" w:color="auto" w:fill="FFFFFF"/>
          <w:lang w:val="en-US"/>
        </w:rPr>
        <w:t>mystudy</w:t>
      </w:r>
      <w:r w:rsidRPr="00116663">
        <w:rPr>
          <w:rStyle w:val="af1"/>
          <w:b w:val="0"/>
          <w:color w:val="000000"/>
          <w:sz w:val="26"/>
          <w:szCs w:val="26"/>
          <w:shd w:val="clear" w:color="auto" w:fill="FFFFFF"/>
        </w:rPr>
        <w:t>@</w:t>
      </w:r>
      <w:r w:rsidRPr="00116663">
        <w:rPr>
          <w:rStyle w:val="af1"/>
          <w:b w:val="0"/>
          <w:color w:val="000000"/>
          <w:sz w:val="26"/>
          <w:szCs w:val="26"/>
          <w:shd w:val="clear" w:color="auto" w:fill="FFFFFF"/>
          <w:lang w:val="en-US"/>
        </w:rPr>
        <w:t>gmail</w:t>
      </w:r>
      <w:r w:rsidRPr="00116663">
        <w:rPr>
          <w:rStyle w:val="af1"/>
          <w:b w:val="0"/>
          <w:color w:val="000000"/>
          <w:sz w:val="26"/>
          <w:szCs w:val="26"/>
          <w:shd w:val="clear" w:color="auto" w:fill="FFFFFF"/>
        </w:rPr>
        <w:t>.</w:t>
      </w:r>
      <w:r w:rsidRPr="00116663">
        <w:rPr>
          <w:rStyle w:val="af1"/>
          <w:b w:val="0"/>
          <w:color w:val="000000"/>
          <w:sz w:val="26"/>
          <w:szCs w:val="26"/>
          <w:shd w:val="clear" w:color="auto" w:fill="FFFFFF"/>
          <w:lang w:val="en-US"/>
        </w:rPr>
        <w:t>com</w:t>
      </w:r>
    </w:p>
    <w:p w:rsidR="00D736EE" w:rsidRPr="00116663" w:rsidRDefault="00D736EE" w:rsidP="00D736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404040"/>
          <w:sz w:val="26"/>
          <w:szCs w:val="26"/>
          <w:lang w:val="uk-UA" w:eastAsia="uk-UA"/>
        </w:rPr>
      </w:pPr>
      <w:r w:rsidRPr="00116663">
        <w:rPr>
          <w:rFonts w:ascii="Times New Roman" w:hAnsi="Times New Roman" w:cs="Times New Roman"/>
          <w:sz w:val="26"/>
          <w:szCs w:val="26"/>
          <w:lang w:val="uk-UA"/>
        </w:rPr>
        <w:t xml:space="preserve">Зважаючи на вищезазначене, просимо довести інформацію про </w:t>
      </w:r>
      <w:r w:rsidR="003852C1" w:rsidRPr="00116663">
        <w:rPr>
          <w:rFonts w:ascii="Times New Roman" w:hAnsi="Times New Roman" w:cs="Times New Roman"/>
          <w:sz w:val="26"/>
          <w:szCs w:val="26"/>
          <w:lang w:val="uk-UA"/>
        </w:rPr>
        <w:t>навчальну</w:t>
      </w:r>
      <w:r w:rsidR="004D0868" w:rsidRPr="00116663">
        <w:rPr>
          <w:rFonts w:ascii="Times New Roman" w:hAnsi="Times New Roman" w:cs="Times New Roman"/>
          <w:sz w:val="26"/>
          <w:szCs w:val="26"/>
          <w:lang w:val="uk-UA"/>
        </w:rPr>
        <w:t xml:space="preserve"> програму</w:t>
      </w:r>
      <w:r w:rsidRPr="00116663">
        <w:rPr>
          <w:rFonts w:ascii="Times New Roman" w:hAnsi="Times New Roman" w:cs="Times New Roman"/>
          <w:sz w:val="26"/>
          <w:szCs w:val="26"/>
          <w:lang w:val="uk-UA"/>
        </w:rPr>
        <w:t xml:space="preserve"> до </w:t>
      </w:r>
      <w:r w:rsidR="00116663" w:rsidRPr="00116663">
        <w:rPr>
          <w:rFonts w:ascii="Times New Roman" w:hAnsi="Times New Roman" w:cs="Times New Roman"/>
          <w:sz w:val="26"/>
          <w:szCs w:val="26"/>
          <w:lang w:val="uk-UA"/>
        </w:rPr>
        <w:t>зацікавлених</w:t>
      </w:r>
      <w:r w:rsidRPr="0011666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36EE" w:rsidRPr="00116663" w:rsidRDefault="00D736EE" w:rsidP="0071546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</w:p>
    <w:p w:rsidR="00E3320F" w:rsidRPr="00116663" w:rsidRDefault="00E3320F" w:rsidP="0071546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uk-UA"/>
        </w:rPr>
      </w:pPr>
    </w:p>
    <w:p w:rsidR="00A51A54" w:rsidRPr="00116663" w:rsidRDefault="003852C1" w:rsidP="00A51A5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16663">
        <w:rPr>
          <w:rFonts w:ascii="Times New Roman" w:hAnsi="Times New Roman" w:cs="Times New Roman"/>
          <w:sz w:val="27"/>
          <w:szCs w:val="27"/>
          <w:lang w:val="uk-UA"/>
        </w:rPr>
        <w:t>В. о. д</w:t>
      </w:r>
      <w:r w:rsidR="00A51A54" w:rsidRPr="00116663">
        <w:rPr>
          <w:rFonts w:ascii="Times New Roman" w:hAnsi="Times New Roman" w:cs="Times New Roman"/>
          <w:sz w:val="27"/>
          <w:szCs w:val="27"/>
          <w:lang w:val="uk-UA"/>
        </w:rPr>
        <w:t>иректор</w:t>
      </w:r>
      <w:r w:rsidRPr="00116663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A51A54" w:rsidRPr="0011666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</w:t>
      </w:r>
      <w:r w:rsidRPr="00116663">
        <w:rPr>
          <w:rFonts w:ascii="Times New Roman" w:hAnsi="Times New Roman" w:cs="Times New Roman"/>
          <w:sz w:val="27"/>
          <w:szCs w:val="27"/>
          <w:lang w:val="uk-UA"/>
        </w:rPr>
        <w:t xml:space="preserve">              </w:t>
      </w:r>
      <w:r w:rsidRPr="001166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1166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Pr="00116663">
        <w:rPr>
          <w:rFonts w:ascii="Times New Roman" w:hAnsi="Times New Roman" w:cs="Times New Roman"/>
          <w:b/>
          <w:sz w:val="27"/>
          <w:szCs w:val="27"/>
          <w:lang w:val="uk-UA"/>
        </w:rPr>
        <w:t>Єгор</w:t>
      </w:r>
      <w:r w:rsidR="00A51A54" w:rsidRPr="001166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116663">
        <w:rPr>
          <w:rFonts w:ascii="Times New Roman" w:hAnsi="Times New Roman" w:cs="Times New Roman"/>
          <w:b/>
          <w:sz w:val="27"/>
          <w:szCs w:val="27"/>
          <w:lang w:val="uk-UA"/>
        </w:rPr>
        <w:t>СКІРТАЧ</w:t>
      </w:r>
    </w:p>
    <w:p w:rsidR="00CE55D3" w:rsidRPr="00116663" w:rsidRDefault="00CE55D3" w:rsidP="00A5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2C1" w:rsidRPr="00116663" w:rsidRDefault="003852C1" w:rsidP="00A5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A54" w:rsidRPr="00A51A54" w:rsidRDefault="003852C1" w:rsidP="00A51A5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Людмила Ахтирська</w:t>
      </w:r>
      <w:r w:rsidR="00A51A54" w:rsidRPr="00A51A5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51A54" w:rsidRPr="00A51A54">
        <w:rPr>
          <w:rFonts w:ascii="Times New Roman" w:hAnsi="Times New Roman" w:cs="Times New Roman"/>
          <w:sz w:val="20"/>
          <w:szCs w:val="20"/>
        </w:rPr>
        <w:t>(06452) 42250</w:t>
      </w:r>
    </w:p>
    <w:p w:rsidR="00A51A54" w:rsidRPr="00A51A54" w:rsidRDefault="00A51A54" w:rsidP="00663784">
      <w:pPr>
        <w:spacing w:after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51A54">
        <w:rPr>
          <w:rFonts w:ascii="Times New Roman" w:hAnsi="Times New Roman" w:cs="Times New Roman"/>
          <w:sz w:val="20"/>
          <w:szCs w:val="20"/>
          <w:lang w:val="uk-UA"/>
        </w:rPr>
        <w:t>Наталія Захаренко</w:t>
      </w:r>
    </w:p>
    <w:sectPr w:rsidR="00A51A54" w:rsidRPr="00A51A54" w:rsidSect="003D281C">
      <w:headerReference w:type="default" r:id="rId9"/>
      <w:pgSz w:w="11906" w:h="16838"/>
      <w:pgMar w:top="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51" w:rsidRDefault="00A52751" w:rsidP="00CE55D3">
      <w:pPr>
        <w:spacing w:after="0" w:line="240" w:lineRule="auto"/>
      </w:pPr>
      <w:r>
        <w:separator/>
      </w:r>
    </w:p>
  </w:endnote>
  <w:endnote w:type="continuationSeparator" w:id="0">
    <w:p w:rsidR="00A52751" w:rsidRDefault="00A52751" w:rsidP="00CE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51" w:rsidRDefault="00A52751" w:rsidP="00CE55D3">
      <w:pPr>
        <w:spacing w:after="0" w:line="240" w:lineRule="auto"/>
      </w:pPr>
      <w:r>
        <w:separator/>
      </w:r>
    </w:p>
  </w:footnote>
  <w:footnote w:type="continuationSeparator" w:id="0">
    <w:p w:rsidR="00A52751" w:rsidRDefault="00A52751" w:rsidP="00CE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999328"/>
      <w:docPartObj>
        <w:docPartGallery w:val="Page Numbers (Top of Page)"/>
        <w:docPartUnique/>
      </w:docPartObj>
    </w:sdtPr>
    <w:sdtEndPr/>
    <w:sdtContent>
      <w:p w:rsidR="003D281C" w:rsidRDefault="003D28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63">
          <w:rPr>
            <w:noProof/>
          </w:rPr>
          <w:t>2</w:t>
        </w:r>
        <w:r>
          <w:fldChar w:fldCharType="end"/>
        </w:r>
      </w:p>
    </w:sdtContent>
  </w:sdt>
  <w:p w:rsidR="003D281C" w:rsidRDefault="003D281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36E"/>
    <w:rsid w:val="00116663"/>
    <w:rsid w:val="0018605A"/>
    <w:rsid w:val="001A295C"/>
    <w:rsid w:val="00205FB8"/>
    <w:rsid w:val="00290C87"/>
    <w:rsid w:val="003127B7"/>
    <w:rsid w:val="003852C1"/>
    <w:rsid w:val="003C6F71"/>
    <w:rsid w:val="003D281C"/>
    <w:rsid w:val="00445EAB"/>
    <w:rsid w:val="004548C8"/>
    <w:rsid w:val="004A774B"/>
    <w:rsid w:val="004D0868"/>
    <w:rsid w:val="00544BB8"/>
    <w:rsid w:val="005B0D65"/>
    <w:rsid w:val="006045F5"/>
    <w:rsid w:val="00663784"/>
    <w:rsid w:val="006738B3"/>
    <w:rsid w:val="006E7449"/>
    <w:rsid w:val="006F4D5A"/>
    <w:rsid w:val="0071546B"/>
    <w:rsid w:val="00717A60"/>
    <w:rsid w:val="007A5E81"/>
    <w:rsid w:val="0082536E"/>
    <w:rsid w:val="00865D59"/>
    <w:rsid w:val="00896BF9"/>
    <w:rsid w:val="00A03C00"/>
    <w:rsid w:val="00A44F17"/>
    <w:rsid w:val="00A47CBD"/>
    <w:rsid w:val="00A51A54"/>
    <w:rsid w:val="00A52751"/>
    <w:rsid w:val="00A978F5"/>
    <w:rsid w:val="00AA200E"/>
    <w:rsid w:val="00AA24F8"/>
    <w:rsid w:val="00B64596"/>
    <w:rsid w:val="00BA1A8A"/>
    <w:rsid w:val="00BF0B94"/>
    <w:rsid w:val="00C32287"/>
    <w:rsid w:val="00CA7526"/>
    <w:rsid w:val="00CE55D3"/>
    <w:rsid w:val="00CF6449"/>
    <w:rsid w:val="00D31849"/>
    <w:rsid w:val="00D366A1"/>
    <w:rsid w:val="00D736EE"/>
    <w:rsid w:val="00D813E0"/>
    <w:rsid w:val="00E3320F"/>
    <w:rsid w:val="00E920EC"/>
    <w:rsid w:val="00EC1525"/>
    <w:rsid w:val="00F67734"/>
    <w:rsid w:val="00FC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AB155E-FA6C-4F9F-A281-36B6408C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character" w:styleId="ab">
    <w:name w:val="Hyperlink"/>
    <w:unhideWhenUsed/>
    <w:rsid w:val="00A51A54"/>
    <w:rPr>
      <w:color w:val="0000FF"/>
      <w:u w:val="single"/>
    </w:rPr>
  </w:style>
  <w:style w:type="character" w:customStyle="1" w:styleId="rvts9">
    <w:name w:val="rvts9"/>
    <w:rsid w:val="00A51A54"/>
  </w:style>
  <w:style w:type="character" w:customStyle="1" w:styleId="rvts0">
    <w:name w:val="rvts0"/>
    <w:rsid w:val="00A51A54"/>
  </w:style>
  <w:style w:type="paragraph" w:styleId="ac">
    <w:name w:val="Normal (Web)"/>
    <w:basedOn w:val="a"/>
    <w:uiPriority w:val="99"/>
    <w:unhideWhenUsed/>
    <w:rsid w:val="00C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E5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D3"/>
  </w:style>
  <w:style w:type="paragraph" w:styleId="af">
    <w:name w:val="footer"/>
    <w:basedOn w:val="a"/>
    <w:link w:val="af0"/>
    <w:uiPriority w:val="99"/>
    <w:unhideWhenUsed/>
    <w:rsid w:val="00CE5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D3"/>
  </w:style>
  <w:style w:type="character" w:styleId="af1">
    <w:name w:val="Strong"/>
    <w:uiPriority w:val="22"/>
    <w:qFormat/>
    <w:rsid w:val="00D736EE"/>
    <w:rPr>
      <w:b/>
      <w:bCs/>
    </w:rPr>
  </w:style>
  <w:style w:type="character" w:styleId="af2">
    <w:name w:val="Emphasis"/>
    <w:uiPriority w:val="20"/>
    <w:qFormat/>
    <w:rsid w:val="00D73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RAr9JqWFsarFXXn9?fbclid=IwAR14g0C3WFbK3DpxBMsMYxv-j2ivap542L3J5q_JgL2g4uNLmf_oEqNZc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conomy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Пользователь</cp:lastModifiedBy>
  <cp:revision>23</cp:revision>
  <cp:lastPrinted>2020-09-04T10:23:00Z</cp:lastPrinted>
  <dcterms:created xsi:type="dcterms:W3CDTF">2019-05-10T08:05:00Z</dcterms:created>
  <dcterms:modified xsi:type="dcterms:W3CDTF">2020-09-04T10:47:00Z</dcterms:modified>
</cp:coreProperties>
</file>