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79" w:rsidRPr="00AA5979" w:rsidRDefault="00AA5979" w:rsidP="00AA597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979">
        <w:rPr>
          <w:rFonts w:ascii="Times New Roman" w:hAnsi="Times New Roman" w:cs="Times New Roman"/>
          <w:b/>
          <w:sz w:val="28"/>
          <w:szCs w:val="28"/>
        </w:rPr>
        <w:t>Сплатили</w:t>
      </w:r>
      <w:proofErr w:type="spellEnd"/>
      <w:r w:rsidRPr="00AA5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AA5979">
        <w:rPr>
          <w:rFonts w:ascii="Times New Roman" w:hAnsi="Times New Roman" w:cs="Times New Roman"/>
          <w:b/>
          <w:sz w:val="28"/>
          <w:szCs w:val="28"/>
        </w:rPr>
        <w:t xml:space="preserve"> 54 </w:t>
      </w:r>
      <w:proofErr w:type="spellStart"/>
      <w:r w:rsidRPr="00AA5979">
        <w:rPr>
          <w:rFonts w:ascii="Times New Roman" w:hAnsi="Times New Roman" w:cs="Times New Roman"/>
          <w:b/>
          <w:sz w:val="28"/>
          <w:szCs w:val="28"/>
        </w:rPr>
        <w:t>мільйонів</w:t>
      </w:r>
      <w:proofErr w:type="spellEnd"/>
      <w:r w:rsidRPr="00AA5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b/>
          <w:sz w:val="28"/>
          <w:szCs w:val="28"/>
        </w:rPr>
        <w:t>екологічного</w:t>
      </w:r>
      <w:proofErr w:type="spellEnd"/>
      <w:r w:rsidRPr="00AA59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b/>
          <w:sz w:val="28"/>
          <w:szCs w:val="28"/>
        </w:rPr>
        <w:t>податку</w:t>
      </w:r>
      <w:proofErr w:type="spellEnd"/>
    </w:p>
    <w:p w:rsidR="00AA5979" w:rsidRPr="00AA5979" w:rsidRDefault="00AA5979" w:rsidP="00AA59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7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AA5979" w:rsidRPr="00AA5979" w:rsidRDefault="00AA5979" w:rsidP="00AA59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одинадцяти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перерахували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979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AA5979">
        <w:rPr>
          <w:rFonts w:ascii="Times New Roman" w:hAnsi="Times New Roman" w:cs="Times New Roman"/>
          <w:sz w:val="28"/>
          <w:szCs w:val="28"/>
        </w:rPr>
        <w:t xml:space="preserve"> 54,4 млн.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29,9 млн.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– 24,5 тис.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до державного. </w:t>
      </w:r>
    </w:p>
    <w:p w:rsidR="00AA5979" w:rsidRPr="00AA5979" w:rsidRDefault="00AA5979" w:rsidP="00AA59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Старобільської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979">
        <w:rPr>
          <w:rFonts w:ascii="Times New Roman" w:hAnsi="Times New Roman" w:cs="Times New Roman"/>
          <w:sz w:val="28"/>
          <w:szCs w:val="28"/>
        </w:rPr>
        <w:t>є  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proofErr w:type="gram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Новопсковського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Марківського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та Новоайдарського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,  що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викиди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забруднюючих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атмосферне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стаціонарними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пересувними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скиди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забруднюючих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79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A5979">
        <w:rPr>
          <w:rFonts w:ascii="Times New Roman" w:hAnsi="Times New Roman" w:cs="Times New Roman"/>
          <w:sz w:val="28"/>
          <w:szCs w:val="28"/>
        </w:rPr>
        <w:t>.</w:t>
      </w:r>
    </w:p>
    <w:p w:rsidR="00EF3BEF" w:rsidRPr="00EF3BEF" w:rsidRDefault="00EF3BEF" w:rsidP="00EF3BE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BEF" w:rsidRPr="00EF3BEF" w:rsidRDefault="00EF3BEF" w:rsidP="00EF3BEF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 ДФС у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F3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EF3BEF" w:rsidRDefault="00EF3BEF" w:rsidP="00EF3BEF">
      <w:pPr>
        <w:pStyle w:val="stylenormal"/>
        <w:jc w:val="both"/>
      </w:pPr>
    </w:p>
    <w:sectPr w:rsidR="00EF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8"/>
    <w:rsid w:val="007D5BD8"/>
    <w:rsid w:val="009376DD"/>
    <w:rsid w:val="00AA5979"/>
    <w:rsid w:val="00C53FAD"/>
    <w:rsid w:val="00EF3BEF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5A8A-4FDF-438D-AC4B-7328A8F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EF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F3B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2018-12-10T09:26:00Z</dcterms:created>
  <dcterms:modified xsi:type="dcterms:W3CDTF">2018-12-10T09:32:00Z</dcterms:modified>
</cp:coreProperties>
</file>