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FA" w:rsidRDefault="003945FA" w:rsidP="003945F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Додаток 2</w:t>
      </w:r>
    </w:p>
    <w:p w:rsidR="003945FA" w:rsidRDefault="003945FA" w:rsidP="003945F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сесії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Штормівської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3945FA" w:rsidRDefault="003945FA" w:rsidP="003945F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сільської ради від 28.11.2019 № 33/2</w:t>
      </w:r>
    </w:p>
    <w:p w:rsidR="0077532E" w:rsidRDefault="0077532E" w:rsidP="00D254D3">
      <w:pPr>
        <w:rPr>
          <w:rFonts w:ascii="Times New Roman" w:hAnsi="Times New Roman"/>
          <w:sz w:val="24"/>
          <w:szCs w:val="24"/>
          <w:lang w:val="uk-UA"/>
        </w:rPr>
      </w:pPr>
    </w:p>
    <w:p w:rsidR="00D254D3" w:rsidRPr="007B138B" w:rsidRDefault="00D254D3" w:rsidP="00D254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54D3" w:rsidRPr="007B138B" w:rsidRDefault="00D254D3" w:rsidP="00D25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>План-графік проведення відстеження</w:t>
      </w:r>
    </w:p>
    <w:p w:rsidR="00D254D3" w:rsidRPr="007B138B" w:rsidRDefault="00D254D3" w:rsidP="00D25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>результативності регуляторних актів</w:t>
      </w:r>
    </w:p>
    <w:p w:rsidR="00D254D3" w:rsidRPr="007B138B" w:rsidRDefault="00E32A4A" w:rsidP="00D25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 2020 рік </w:t>
      </w:r>
      <w:r w:rsidR="00D254D3" w:rsidRPr="007B138B">
        <w:rPr>
          <w:rFonts w:ascii="Times New Roman" w:hAnsi="Times New Roman"/>
          <w:b/>
          <w:sz w:val="24"/>
          <w:szCs w:val="24"/>
          <w:lang w:val="uk-UA"/>
        </w:rPr>
        <w:t xml:space="preserve">по </w:t>
      </w:r>
      <w:proofErr w:type="spellStart"/>
      <w:r w:rsidR="00D254D3" w:rsidRPr="007B138B">
        <w:rPr>
          <w:rFonts w:ascii="Times New Roman" w:hAnsi="Times New Roman"/>
          <w:b/>
          <w:sz w:val="24"/>
          <w:szCs w:val="24"/>
          <w:lang w:val="uk-UA"/>
        </w:rPr>
        <w:t>Штормівській</w:t>
      </w:r>
      <w:proofErr w:type="spellEnd"/>
      <w:r w:rsidR="00D254D3" w:rsidRPr="007B138B">
        <w:rPr>
          <w:rFonts w:ascii="Times New Roman" w:hAnsi="Times New Roman"/>
          <w:b/>
          <w:sz w:val="24"/>
          <w:szCs w:val="24"/>
          <w:lang w:val="uk-UA"/>
        </w:rPr>
        <w:t xml:space="preserve"> сільській раді</w:t>
      </w:r>
    </w:p>
    <w:p w:rsidR="00D254D3" w:rsidRPr="007B138B" w:rsidRDefault="00D254D3" w:rsidP="00D254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77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9"/>
        <w:gridCol w:w="1476"/>
        <w:gridCol w:w="1186"/>
        <w:gridCol w:w="1476"/>
        <w:gridCol w:w="1248"/>
        <w:gridCol w:w="1312"/>
        <w:gridCol w:w="1240"/>
      </w:tblGrid>
      <w:tr w:rsidR="00D254D3" w:rsidRPr="004D2B14" w:rsidTr="00B107DB">
        <w:trPr>
          <w:trHeight w:val="570"/>
        </w:trPr>
        <w:tc>
          <w:tcPr>
            <w:tcW w:w="2639" w:type="dxa"/>
            <w:vMerge w:val="restart"/>
          </w:tcPr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 xml:space="preserve">                          </w:t>
            </w: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Назва регуляторного акту</w:t>
            </w:r>
          </w:p>
        </w:tc>
        <w:tc>
          <w:tcPr>
            <w:tcW w:w="2662" w:type="dxa"/>
            <w:gridSpan w:val="2"/>
          </w:tcPr>
          <w:p w:rsidR="00D254D3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Базове</w:t>
            </w: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відстеження</w:t>
            </w:r>
          </w:p>
        </w:tc>
        <w:tc>
          <w:tcPr>
            <w:tcW w:w="2724" w:type="dxa"/>
            <w:gridSpan w:val="2"/>
          </w:tcPr>
          <w:p w:rsidR="00D254D3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Повторне</w:t>
            </w: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</w:t>
            </w:r>
            <w:r w:rsidRPr="004D2B14">
              <w:rPr>
                <w:rFonts w:ascii="Times New Roman" w:hAnsi="Times New Roman"/>
                <w:b/>
                <w:lang w:val="uk-UA"/>
              </w:rPr>
              <w:t>ідстеження</w:t>
            </w:r>
          </w:p>
        </w:tc>
        <w:tc>
          <w:tcPr>
            <w:tcW w:w="2552" w:type="dxa"/>
            <w:gridSpan w:val="2"/>
          </w:tcPr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Періодичне відстеження</w:t>
            </w:r>
          </w:p>
        </w:tc>
      </w:tr>
      <w:tr w:rsidR="00D254D3" w:rsidRPr="004D2B14" w:rsidTr="00B107DB">
        <w:trPr>
          <w:trHeight w:val="810"/>
        </w:trPr>
        <w:tc>
          <w:tcPr>
            <w:tcW w:w="2639" w:type="dxa"/>
            <w:vMerge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План/дата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8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оприлюд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proofErr w:type="spellEnd"/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нення</w:t>
            </w:r>
            <w:proofErr w:type="spellEnd"/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План/дата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</w:tc>
        <w:tc>
          <w:tcPr>
            <w:tcW w:w="1248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оприлюд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proofErr w:type="spellEnd"/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нення</w:t>
            </w:r>
            <w:proofErr w:type="spellEnd"/>
          </w:p>
        </w:tc>
        <w:tc>
          <w:tcPr>
            <w:tcW w:w="1312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План/дата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lang w:val="uk-UA"/>
              </w:rPr>
              <w:t>прове-</w:t>
            </w:r>
            <w:r w:rsidRPr="004D2B14">
              <w:rPr>
                <w:rFonts w:ascii="Times New Roman" w:hAnsi="Times New Roman"/>
                <w:b/>
                <w:lang w:val="uk-UA"/>
              </w:rPr>
              <w:t>дення</w:t>
            </w:r>
            <w:proofErr w:type="spellEnd"/>
          </w:p>
        </w:tc>
        <w:tc>
          <w:tcPr>
            <w:tcW w:w="1240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 xml:space="preserve">Дата 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оприлюд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proofErr w:type="spellEnd"/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нення</w:t>
            </w:r>
            <w:proofErr w:type="spellEnd"/>
          </w:p>
        </w:tc>
      </w:tr>
      <w:tr w:rsidR="00D254D3" w:rsidRPr="004D2B14" w:rsidTr="00B107DB">
        <w:trPr>
          <w:trHeight w:val="810"/>
        </w:trPr>
        <w:tc>
          <w:tcPr>
            <w:tcW w:w="2639" w:type="dxa"/>
          </w:tcPr>
          <w:p w:rsidR="00D254D3" w:rsidRDefault="00D254D3" w:rsidP="003945F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 xml:space="preserve">Про встановлення місцевих податків </w:t>
            </w:r>
            <w:r w:rsidR="003945FA">
              <w:rPr>
                <w:rFonts w:ascii="Times New Roman" w:hAnsi="Times New Roman"/>
                <w:lang w:val="uk-UA"/>
              </w:rPr>
              <w:t>і</w:t>
            </w:r>
            <w:r w:rsidR="00E32A4A">
              <w:rPr>
                <w:rFonts w:ascii="Times New Roman" w:hAnsi="Times New Roman"/>
                <w:lang w:val="uk-UA"/>
              </w:rPr>
              <w:t xml:space="preserve"> зборів на 2021 рік</w:t>
            </w:r>
          </w:p>
          <w:p w:rsidR="00E32A4A" w:rsidRDefault="00E32A4A" w:rsidP="003945F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E32A4A" w:rsidRPr="004D2B14" w:rsidRDefault="00E32A4A" w:rsidP="003945F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D254D3" w:rsidRPr="004D2B14" w:rsidRDefault="00AE2F8A" w:rsidP="00CF59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6C6E95">
              <w:rPr>
                <w:rFonts w:ascii="Times New Roman" w:hAnsi="Times New Roman"/>
                <w:lang w:val="en-US"/>
              </w:rPr>
              <w:t xml:space="preserve"> </w:t>
            </w:r>
            <w:r w:rsidR="006C6E95">
              <w:rPr>
                <w:rFonts w:ascii="Times New Roman" w:hAnsi="Times New Roman"/>
                <w:lang w:val="uk-UA"/>
              </w:rPr>
              <w:t>квартал 20</w:t>
            </w:r>
            <w:r w:rsidR="00CF59E9">
              <w:rPr>
                <w:rFonts w:ascii="Times New Roman" w:hAnsi="Times New Roman"/>
                <w:lang w:val="uk-UA"/>
              </w:rPr>
              <w:t>20</w:t>
            </w:r>
            <w:r w:rsidR="00D254D3">
              <w:rPr>
                <w:rFonts w:ascii="Times New Roman" w:hAnsi="Times New Roman"/>
                <w:lang w:val="uk-UA"/>
              </w:rPr>
              <w:t>року</w:t>
            </w:r>
          </w:p>
        </w:tc>
        <w:tc>
          <w:tcPr>
            <w:tcW w:w="1186" w:type="dxa"/>
          </w:tcPr>
          <w:p w:rsidR="00D254D3" w:rsidRPr="004D2B14" w:rsidRDefault="00AE2F8A" w:rsidP="00CF59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 w:rsidR="006C6E95">
              <w:rPr>
                <w:rFonts w:ascii="Times New Roman" w:hAnsi="Times New Roman"/>
                <w:lang w:val="uk-UA"/>
              </w:rPr>
              <w:t>квартал 20</w:t>
            </w:r>
            <w:r w:rsidR="00CF59E9">
              <w:rPr>
                <w:rFonts w:ascii="Times New Roman" w:hAnsi="Times New Roman"/>
                <w:lang w:val="uk-UA"/>
              </w:rPr>
              <w:t>20</w:t>
            </w:r>
            <w:r w:rsidR="00D254D3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476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6C6E95">
              <w:rPr>
                <w:rFonts w:ascii="Times New Roman" w:hAnsi="Times New Roman"/>
                <w:lang w:val="en-US"/>
              </w:rPr>
              <w:t>I</w:t>
            </w:r>
            <w:r w:rsidR="006C6E95">
              <w:rPr>
                <w:rFonts w:ascii="Times New Roman" w:hAnsi="Times New Roman"/>
                <w:lang w:val="uk-UA"/>
              </w:rPr>
              <w:t xml:space="preserve"> квартал 20</w:t>
            </w:r>
            <w:r w:rsidR="0021263E">
              <w:rPr>
                <w:rFonts w:ascii="Times New Roman" w:hAnsi="Times New Roman"/>
                <w:lang w:val="uk-UA"/>
              </w:rPr>
              <w:t>2</w:t>
            </w:r>
            <w:r w:rsidR="00CF59E9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року</w:t>
            </w:r>
          </w:p>
        </w:tc>
        <w:tc>
          <w:tcPr>
            <w:tcW w:w="1248" w:type="dxa"/>
          </w:tcPr>
          <w:p w:rsidR="00D254D3" w:rsidRPr="004D2B14" w:rsidRDefault="00D254D3" w:rsidP="00CF59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6C6E95">
              <w:rPr>
                <w:rFonts w:ascii="Times New Roman" w:hAnsi="Times New Roman"/>
                <w:lang w:val="en-US"/>
              </w:rPr>
              <w:t>I</w:t>
            </w:r>
            <w:r w:rsidR="006C6E95">
              <w:rPr>
                <w:rFonts w:ascii="Times New Roman" w:hAnsi="Times New Roman"/>
                <w:lang w:val="uk-UA"/>
              </w:rPr>
              <w:t xml:space="preserve"> квартал 20</w:t>
            </w:r>
            <w:r w:rsidR="0021263E">
              <w:rPr>
                <w:rFonts w:ascii="Times New Roman" w:hAnsi="Times New Roman"/>
                <w:lang w:val="uk-UA"/>
              </w:rPr>
              <w:t>2</w:t>
            </w:r>
            <w:r w:rsidR="00CF59E9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312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</w:t>
            </w:r>
          </w:p>
          <w:p w:rsidR="00D254D3" w:rsidRPr="004D2B14" w:rsidRDefault="00D254D3" w:rsidP="00CF59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20</w:t>
            </w:r>
            <w:r w:rsidR="00AE2F8A">
              <w:rPr>
                <w:rFonts w:ascii="Times New Roman" w:hAnsi="Times New Roman"/>
                <w:lang w:val="uk-UA"/>
              </w:rPr>
              <w:t>2</w:t>
            </w:r>
            <w:r w:rsidR="00CF59E9">
              <w:rPr>
                <w:rFonts w:ascii="Times New Roman" w:hAnsi="Times New Roman"/>
                <w:lang w:val="uk-UA"/>
              </w:rPr>
              <w:t>4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240" w:type="dxa"/>
          </w:tcPr>
          <w:p w:rsidR="00D254D3" w:rsidRPr="004D2B14" w:rsidRDefault="00D254D3" w:rsidP="00CF59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D2B14">
              <w:rPr>
                <w:rFonts w:ascii="Times New Roman" w:hAnsi="Times New Roman"/>
                <w:lang w:val="uk-UA"/>
              </w:rPr>
              <w:t>20</w:t>
            </w:r>
            <w:r w:rsidR="00AE2F8A">
              <w:rPr>
                <w:rFonts w:ascii="Times New Roman" w:hAnsi="Times New Roman"/>
                <w:lang w:val="uk-UA"/>
              </w:rPr>
              <w:t>2</w:t>
            </w:r>
            <w:r w:rsidR="00CF59E9">
              <w:rPr>
                <w:rFonts w:ascii="Times New Roman" w:hAnsi="Times New Roman"/>
                <w:lang w:val="uk-UA"/>
              </w:rPr>
              <w:t>4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  <w:tr w:rsidR="00CB0FD0" w:rsidRPr="004D2B14" w:rsidTr="00B107DB">
        <w:trPr>
          <w:trHeight w:val="810"/>
        </w:trPr>
        <w:tc>
          <w:tcPr>
            <w:tcW w:w="2639" w:type="dxa"/>
          </w:tcPr>
          <w:p w:rsidR="007D1121" w:rsidRPr="004D2B14" w:rsidRDefault="007D1121" w:rsidP="003945F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 затвердження ставок земельного податку на території </w:t>
            </w:r>
            <w:proofErr w:type="spellStart"/>
            <w:r>
              <w:rPr>
                <w:rFonts w:ascii="Times New Roman" w:hAnsi="Times New Roman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сільської ради</w:t>
            </w:r>
          </w:p>
        </w:tc>
        <w:tc>
          <w:tcPr>
            <w:tcW w:w="1476" w:type="dxa"/>
          </w:tcPr>
          <w:p w:rsidR="00CB0FD0" w:rsidRDefault="00CB0FD0" w:rsidP="00CF59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6" w:type="dxa"/>
          </w:tcPr>
          <w:p w:rsidR="00CB0FD0" w:rsidRDefault="00CB0FD0" w:rsidP="00CF59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CB0FD0" w:rsidRDefault="007D1121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  <w:lang w:val="uk-UA"/>
              </w:rPr>
              <w:t>квартал 2020 року</w:t>
            </w:r>
          </w:p>
        </w:tc>
        <w:tc>
          <w:tcPr>
            <w:tcW w:w="1248" w:type="dxa"/>
          </w:tcPr>
          <w:p w:rsidR="00CB0FD0" w:rsidRDefault="007D1121" w:rsidP="00CF59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  <w:lang w:val="uk-UA"/>
              </w:rPr>
              <w:t>квартал 2020 року</w:t>
            </w:r>
          </w:p>
        </w:tc>
        <w:tc>
          <w:tcPr>
            <w:tcW w:w="1312" w:type="dxa"/>
          </w:tcPr>
          <w:p w:rsidR="00CB0FD0" w:rsidRPr="004D2B14" w:rsidRDefault="007D1121" w:rsidP="007D112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квартал 2023 року</w:t>
            </w:r>
          </w:p>
        </w:tc>
        <w:tc>
          <w:tcPr>
            <w:tcW w:w="1240" w:type="dxa"/>
          </w:tcPr>
          <w:p w:rsidR="00CB0FD0" w:rsidRPr="004D2B14" w:rsidRDefault="007D1121" w:rsidP="007D112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квартал 2023</w:t>
            </w: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</w:tbl>
    <w:p w:rsidR="00D254D3" w:rsidRPr="007D1121" w:rsidRDefault="00D254D3" w:rsidP="00D25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5FA" w:rsidRDefault="003945FA" w:rsidP="00D254D3">
      <w:pPr>
        <w:rPr>
          <w:rFonts w:ascii="Times New Roman" w:hAnsi="Times New Roman"/>
          <w:sz w:val="24"/>
          <w:szCs w:val="24"/>
          <w:lang w:val="uk-UA"/>
        </w:rPr>
      </w:pPr>
    </w:p>
    <w:p w:rsidR="00CF59E9" w:rsidRDefault="00CB0FD0" w:rsidP="00CB0FD0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Штормівський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сільський голова                                                                  Світлана АНТІПОВА</w:t>
      </w: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843361" w:rsidRDefault="00843361" w:rsidP="0084336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843361" w:rsidSect="005650B7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43361"/>
    <w:rsid w:val="00071CDC"/>
    <w:rsid w:val="000E0C38"/>
    <w:rsid w:val="000E2002"/>
    <w:rsid w:val="00126340"/>
    <w:rsid w:val="001B18B8"/>
    <w:rsid w:val="001C12A0"/>
    <w:rsid w:val="0021263E"/>
    <w:rsid w:val="002F4589"/>
    <w:rsid w:val="003945FA"/>
    <w:rsid w:val="003A31D3"/>
    <w:rsid w:val="003D4766"/>
    <w:rsid w:val="00417B74"/>
    <w:rsid w:val="00421024"/>
    <w:rsid w:val="00423277"/>
    <w:rsid w:val="00523F32"/>
    <w:rsid w:val="005650B7"/>
    <w:rsid w:val="005A6D67"/>
    <w:rsid w:val="00625FFE"/>
    <w:rsid w:val="006647F6"/>
    <w:rsid w:val="006C6E95"/>
    <w:rsid w:val="006D4F1C"/>
    <w:rsid w:val="00773392"/>
    <w:rsid w:val="0077532E"/>
    <w:rsid w:val="007B0326"/>
    <w:rsid w:val="007D1121"/>
    <w:rsid w:val="00843361"/>
    <w:rsid w:val="008E137B"/>
    <w:rsid w:val="008E4CC3"/>
    <w:rsid w:val="00904EF5"/>
    <w:rsid w:val="00995A24"/>
    <w:rsid w:val="00A61789"/>
    <w:rsid w:val="00A67F7E"/>
    <w:rsid w:val="00AA1830"/>
    <w:rsid w:val="00AB50E6"/>
    <w:rsid w:val="00AE2F8A"/>
    <w:rsid w:val="00B32A3E"/>
    <w:rsid w:val="00B9486A"/>
    <w:rsid w:val="00BA0E30"/>
    <w:rsid w:val="00BB5468"/>
    <w:rsid w:val="00CB0FD0"/>
    <w:rsid w:val="00CF59E9"/>
    <w:rsid w:val="00D254D3"/>
    <w:rsid w:val="00E32A4A"/>
    <w:rsid w:val="00EB3684"/>
    <w:rsid w:val="00EF55A3"/>
    <w:rsid w:val="00F62736"/>
    <w:rsid w:val="00F8263A"/>
    <w:rsid w:val="00FD7E56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61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D254D3"/>
    <w:rPr>
      <w:b/>
      <w:bCs/>
    </w:rPr>
  </w:style>
  <w:style w:type="character" w:customStyle="1" w:styleId="txt">
    <w:name w:val="txt"/>
    <w:basedOn w:val="a0"/>
    <w:rsid w:val="00D2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Штормово сельсов</dc:creator>
  <cp:keywords/>
  <dc:description/>
  <cp:lastModifiedBy>Admin</cp:lastModifiedBy>
  <cp:revision>43</cp:revision>
  <cp:lastPrinted>2016-12-19T09:39:00Z</cp:lastPrinted>
  <dcterms:created xsi:type="dcterms:W3CDTF">2016-11-23T11:41:00Z</dcterms:created>
  <dcterms:modified xsi:type="dcterms:W3CDTF">2011-04-12T22:50:00Z</dcterms:modified>
</cp:coreProperties>
</file>