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96" w:rsidRDefault="00E95F96">
      <w:pPr>
        <w:rPr>
          <w:sz w:val="2"/>
          <w:szCs w:val="2"/>
        </w:rPr>
      </w:pPr>
      <w:bookmarkStart w:id="0" w:name="_GoBack"/>
      <w:bookmarkEnd w:id="0"/>
    </w:p>
    <w:p w:rsidR="00E95F96" w:rsidRPr="00040331" w:rsidRDefault="00E95F96">
      <w:pPr>
        <w:pStyle w:val="a5"/>
        <w:framePr w:wrap="none" w:vAnchor="page" w:hAnchor="page" w:x="6269" w:y="507"/>
        <w:shd w:val="clear" w:color="auto" w:fill="auto"/>
        <w:spacing w:line="210" w:lineRule="exact"/>
        <w:rPr>
          <w:lang w:val="uk-UA"/>
        </w:rPr>
      </w:pPr>
    </w:p>
    <w:p w:rsidR="00E95F96" w:rsidRDefault="00ED0A23">
      <w:pPr>
        <w:pStyle w:val="60"/>
        <w:framePr w:wrap="none" w:vAnchor="page" w:hAnchor="page" w:x="1642" w:y="13176"/>
        <w:shd w:val="clear" w:color="auto" w:fill="auto"/>
        <w:spacing w:line="260" w:lineRule="exact"/>
        <w:jc w:val="left"/>
      </w:pPr>
      <w:r>
        <w:t>Диктор</w:t>
      </w:r>
    </w:p>
    <w:p w:rsidR="00E95F96" w:rsidRDefault="003364FF">
      <w:pPr>
        <w:rPr>
          <w:sz w:val="2"/>
          <w:szCs w:val="2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6334125</wp:posOffset>
                </wp:positionH>
                <wp:positionV relativeFrom="page">
                  <wp:posOffset>391160</wp:posOffset>
                </wp:positionV>
                <wp:extent cx="684530" cy="460375"/>
                <wp:effectExtent l="0" t="635" r="127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460375"/>
                        </a:xfrm>
                        <a:prstGeom prst="rect">
                          <a:avLst/>
                        </a:prstGeom>
                        <a:solidFill>
                          <a:srgbClr val="6A6B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C20D2" id="Rectangle 10" o:spid="_x0000_s1026" style="position:absolute;margin-left:498.75pt;margin-top:30.8pt;width:53.9pt;height:3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" fillcolor="#6a6b6b" stroked="f">
                <w10:wrap anchorx="page" anchory="page"/>
              </v:rect>
            </w:pict>
          </mc:Fallback>
        </mc:AlternateContent>
      </w:r>
    </w:p>
    <w:p w:rsidR="00E95F96" w:rsidRDefault="003364FF">
      <w:pPr>
        <w:framePr w:wrap="none" w:vAnchor="page" w:hAnchor="page" w:x="1744" w:y="589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04825" cy="542925"/>
            <wp:effectExtent l="0" t="0" r="9525" b="9525"/>
            <wp:docPr id="1" name="Рисунок 1" descr="C:\Users\User\AppData\Local\Tem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F96" w:rsidRDefault="00ED0A23">
      <w:pPr>
        <w:pStyle w:val="26"/>
        <w:framePr w:w="1208" w:h="725" w:hRule="exact" w:wrap="none" w:vAnchor="page" w:hAnchor="page" w:x="2641" w:y="667"/>
        <w:shd w:val="clear" w:color="auto" w:fill="auto"/>
      </w:pPr>
      <w:r>
        <w:t>Internationa!</w:t>
      </w:r>
    </w:p>
    <w:p w:rsidR="00E95F96" w:rsidRDefault="00ED0A23">
      <w:pPr>
        <w:pStyle w:val="a7"/>
        <w:framePr w:w="1208" w:h="725" w:hRule="exact" w:wrap="none" w:vAnchor="page" w:hAnchor="page" w:x="2641" w:y="667"/>
        <w:shd w:val="clear" w:color="auto" w:fill="auto"/>
      </w:pPr>
      <w:r>
        <w:rPr>
          <w:lang w:val="en-US" w:eastAsia="en-US" w:bidi="en-US"/>
        </w:rPr>
        <w:t>Trade</w:t>
      </w:r>
    </w:p>
    <w:p w:rsidR="00E95F96" w:rsidRDefault="00ED0A23">
      <w:pPr>
        <w:pStyle w:val="32"/>
        <w:framePr w:w="1208" w:h="725" w:hRule="exact" w:wrap="none" w:vAnchor="page" w:hAnchor="page" w:x="2641" w:y="667"/>
        <w:shd w:val="clear" w:color="auto" w:fill="auto"/>
      </w:pPr>
      <w:r>
        <w:t>Centre</w:t>
      </w:r>
    </w:p>
    <w:p w:rsidR="00E95F96" w:rsidRDefault="003364FF">
      <w:pPr>
        <w:framePr w:wrap="none" w:vAnchor="page" w:hAnchor="page" w:x="5665" w:y="770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343025" cy="381000"/>
            <wp:effectExtent l="0" t="0" r="9525" b="0"/>
            <wp:docPr id="2" name="Рисунок 2" descr="C:\Users\User\AppData\Local\Tem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F96" w:rsidRDefault="003364FF">
      <w:pPr>
        <w:framePr w:wrap="none" w:vAnchor="page" w:hAnchor="page" w:x="9976" w:y="617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85800" cy="457200"/>
            <wp:effectExtent l="0" t="0" r="0" b="0"/>
            <wp:docPr id="3" name="Рисунок 3" descr="C:\Users\User\AppData\Local\Tem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media\image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F96" w:rsidRDefault="00ED0A23">
      <w:pPr>
        <w:pStyle w:val="a7"/>
        <w:framePr w:wrap="none" w:vAnchor="page" w:hAnchor="page" w:x="9952" w:y="1386"/>
        <w:shd w:val="clear" w:color="auto" w:fill="auto"/>
        <w:spacing w:line="200" w:lineRule="exact"/>
      </w:pPr>
      <w:r>
        <w:t>EU4Business</w:t>
      </w:r>
    </w:p>
    <w:p w:rsidR="00E95F96" w:rsidRDefault="00ED0A23">
      <w:pPr>
        <w:pStyle w:val="80"/>
        <w:framePr w:w="9653" w:h="755" w:hRule="exact" w:wrap="none" w:vAnchor="page" w:hAnchor="page" w:x="1517" w:y="2056"/>
        <w:shd w:val="clear" w:color="auto" w:fill="auto"/>
        <w:spacing w:after="71" w:line="210" w:lineRule="exact"/>
        <w:ind w:right="40"/>
      </w:pPr>
      <w:r>
        <w:t xml:space="preserve">СХІДНЕ ПАРТНЕРСТВО: ГОТОВНІСТЬ ДО ТОРГІВЛІ ІНІЦІАТИВА </w:t>
      </w:r>
      <w:r>
        <w:rPr>
          <w:lang w:val="en-US" w:eastAsia="en-US" w:bidi="en-US"/>
        </w:rPr>
        <w:t>EU</w:t>
      </w:r>
      <w:r w:rsidRPr="004C5ADE">
        <w:rPr>
          <w:lang w:eastAsia="en-US" w:bidi="en-US"/>
        </w:rPr>
        <w:t xml:space="preserve">4 </w:t>
      </w:r>
      <w:r>
        <w:rPr>
          <w:lang w:val="en-US" w:eastAsia="en-US" w:bidi="en-US"/>
        </w:rPr>
        <w:t>BUSINESS</w:t>
      </w:r>
    </w:p>
    <w:p w:rsidR="00E95F96" w:rsidRDefault="00ED0A23">
      <w:pPr>
        <w:pStyle w:val="90"/>
        <w:framePr w:w="9653" w:h="755" w:hRule="exact" w:wrap="none" w:vAnchor="page" w:hAnchor="page" w:x="1517" w:y="2056"/>
        <w:shd w:val="clear" w:color="auto" w:fill="auto"/>
        <w:spacing w:before="0" w:after="0"/>
        <w:ind w:right="40"/>
      </w:pPr>
      <w:r>
        <w:t>СИСТЕМНИЙ НАВЧАЛЬНО-ПРИКЛАДНИЙ ТРЕНІНГ</w:t>
      </w:r>
      <w:r>
        <w:br/>
        <w:t>ДЛЯ ЕКСПОРТООРІЄНТОВАНИХ ШВЕЙНИХ ТА ТЕКСТИЛЬНИХ ПІДПРИЄМСТВ</w:t>
      </w:r>
    </w:p>
    <w:p w:rsidR="00E95F96" w:rsidRDefault="00ED0A23" w:rsidP="000F4BAB">
      <w:pPr>
        <w:pStyle w:val="100"/>
        <w:framePr w:w="9653" w:h="734" w:hRule="exact" w:wrap="none" w:vAnchor="page" w:hAnchor="page" w:x="1517" w:y="2842"/>
        <w:shd w:val="clear" w:color="auto" w:fill="auto"/>
        <w:spacing w:before="0" w:after="44" w:line="220" w:lineRule="exact"/>
        <w:ind w:right="40"/>
      </w:pPr>
      <w:r>
        <w:t xml:space="preserve">РОЗУМІННЯ ПРОЦЕСУ </w:t>
      </w:r>
      <w:r w:rsidRPr="000F4BAB">
        <w:rPr>
          <w:lang w:eastAsia="ru-RU" w:bidi="ru-RU"/>
        </w:rPr>
        <w:t xml:space="preserve">МЕРЧАНДАЙЗИНГУ </w:t>
      </w:r>
      <w:r>
        <w:t xml:space="preserve">І РОЛІ </w:t>
      </w:r>
      <w:r w:rsidRPr="000F4BAB">
        <w:rPr>
          <w:lang w:eastAsia="ru-RU" w:bidi="ru-RU"/>
        </w:rPr>
        <w:t>МЕРЧАНДАЙЗЕРА</w:t>
      </w:r>
      <w:r w:rsidR="000F4BAB" w:rsidRPr="000F4BAB">
        <w:rPr>
          <w:lang w:eastAsia="ru-RU" w:bidi="ru-RU"/>
        </w:rPr>
        <w:t xml:space="preserve"> </w:t>
      </w:r>
      <w:r>
        <w:t>В ШВЕЙНІЙ ІНДУСТРІЇ</w:t>
      </w:r>
    </w:p>
    <w:p w:rsidR="00E95F96" w:rsidRDefault="00ED0A23">
      <w:pPr>
        <w:pStyle w:val="110"/>
        <w:framePr w:w="9653" w:h="734" w:hRule="exact" w:wrap="none" w:vAnchor="page" w:hAnchor="page" w:x="1517" w:y="2842"/>
        <w:shd w:val="clear" w:color="auto" w:fill="auto"/>
        <w:spacing w:before="0" w:line="140" w:lineRule="exact"/>
        <w:ind w:right="40"/>
      </w:pPr>
      <w:r>
        <w:t>13-16 ТРАВНЯ, 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6"/>
        <w:gridCol w:w="7697"/>
      </w:tblGrid>
      <w:tr w:rsidR="00E95F96">
        <w:trPr>
          <w:trHeight w:hRule="exact" w:val="1384"/>
        </w:trPr>
        <w:tc>
          <w:tcPr>
            <w:tcW w:w="965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after="60" w:line="170" w:lineRule="exact"/>
              <w:ind w:left="7320"/>
              <w:jc w:val="left"/>
            </w:pPr>
            <w:r>
              <w:rPr>
                <w:rStyle w:val="2Calibri"/>
              </w:rPr>
              <w:t>ПрАТ «ЕДЕЛЬВІКА»</w:t>
            </w:r>
          </w:p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60" w:after="60" w:line="170" w:lineRule="exact"/>
              <w:ind w:left="7320"/>
              <w:jc w:val="left"/>
            </w:pPr>
            <w:r>
              <w:rPr>
                <w:rStyle w:val="2Calibri0"/>
              </w:rPr>
              <w:t>м. Луцьк, вул. Карбишева, 2</w:t>
            </w:r>
          </w:p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60" w:after="60" w:line="180" w:lineRule="exact"/>
              <w:jc w:val="left"/>
            </w:pPr>
            <w:r>
              <w:rPr>
                <w:rStyle w:val="2Calibri1"/>
              </w:rPr>
              <w:t>Міжнародний експерт:</w:t>
            </w:r>
          </w:p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60" w:after="240" w:line="170" w:lineRule="exact"/>
              <w:jc w:val="left"/>
            </w:pPr>
            <w:r>
              <w:rPr>
                <w:rStyle w:val="2Calibri0"/>
              </w:rPr>
              <w:t>Сампат Касіраджан, консультант МТЦ</w:t>
            </w:r>
          </w:p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240" w:line="210" w:lineRule="exact"/>
              <w:jc w:val="left"/>
            </w:pPr>
            <w:r>
              <w:rPr>
                <w:rStyle w:val="2Calibri2"/>
              </w:rPr>
              <w:t>Перший навчальний день -13 травня 9:00 -18:00</w:t>
            </w:r>
          </w:p>
        </w:tc>
      </w:tr>
      <w:tr w:rsidR="00E95F96">
        <w:trPr>
          <w:trHeight w:hRule="exact" w:val="307"/>
        </w:trPr>
        <w:tc>
          <w:tcPr>
            <w:tcW w:w="19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>Сесія 1</w:t>
            </w:r>
          </w:p>
        </w:tc>
        <w:tc>
          <w:tcPr>
            <w:tcW w:w="76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right"/>
            </w:pPr>
            <w:r>
              <w:rPr>
                <w:rStyle w:val="2Calibri1"/>
                <w:lang w:val="ru-RU" w:eastAsia="ru-RU" w:bidi="ru-RU"/>
              </w:rPr>
              <w:t>Мерчандайзинг</w:t>
            </w:r>
          </w:p>
        </w:tc>
      </w:tr>
      <w:tr w:rsidR="00E95F96">
        <w:trPr>
          <w:trHeight w:hRule="exact" w:val="232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09:00 - 09:30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Вступна частина. Формування груп.</w:t>
            </w:r>
          </w:p>
        </w:tc>
      </w:tr>
      <w:tr w:rsidR="00E95F96">
        <w:trPr>
          <w:trHeight w:hRule="exact" w:val="446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09:30-11:00</w:t>
            </w:r>
          </w:p>
        </w:tc>
        <w:tc>
          <w:tcPr>
            <w:tcW w:w="7697" w:type="dxa"/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Calibri3"/>
              </w:rPr>
              <w:t xml:space="preserve">М-1: Вступ до </w:t>
            </w:r>
            <w:r>
              <w:rPr>
                <w:rStyle w:val="2Calibri3"/>
                <w:lang w:val="ru-RU" w:eastAsia="ru-RU" w:bidi="ru-RU"/>
              </w:rPr>
              <w:t>мерчандайзингу.</w:t>
            </w:r>
          </w:p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60" w:line="180" w:lineRule="exact"/>
              <w:jc w:val="left"/>
            </w:pPr>
            <w:r>
              <w:rPr>
                <w:rStyle w:val="2Calibri1"/>
                <w:lang w:val="ru-RU" w:eastAsia="ru-RU" w:bidi="ru-RU"/>
              </w:rPr>
              <w:t xml:space="preserve">М-2: </w:t>
            </w:r>
            <w:r>
              <w:rPr>
                <w:rStyle w:val="2Calibri3"/>
                <w:lang w:val="ru-RU" w:eastAsia="ru-RU" w:bidi="ru-RU"/>
              </w:rPr>
              <w:t xml:space="preserve">Мерчандайзинг </w:t>
            </w:r>
            <w:r>
              <w:rPr>
                <w:rStyle w:val="2Calibri3"/>
              </w:rPr>
              <w:t>- перспектива для покупця.</w:t>
            </w:r>
          </w:p>
        </w:tc>
      </w:tr>
      <w:tr w:rsidR="00E95F96">
        <w:trPr>
          <w:trHeight w:hRule="exact" w:val="232"/>
        </w:trPr>
        <w:tc>
          <w:tcPr>
            <w:tcW w:w="1956" w:type="dxa"/>
            <w:shd w:val="clear" w:color="auto" w:fill="FFFFFF"/>
            <w:vAlign w:val="center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>11:00-11:20</w:t>
            </w:r>
          </w:p>
        </w:tc>
        <w:tc>
          <w:tcPr>
            <w:tcW w:w="7697" w:type="dxa"/>
            <w:shd w:val="clear" w:color="auto" w:fill="FFFFFF"/>
            <w:vAlign w:val="center"/>
          </w:tcPr>
          <w:p w:rsidR="00E95F96" w:rsidRDefault="007B31B5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>Ка</w:t>
            </w:r>
            <w:r w:rsidR="00ED0A23">
              <w:rPr>
                <w:rStyle w:val="2Calibri0"/>
              </w:rPr>
              <w:t>ва-брейк</w:t>
            </w:r>
          </w:p>
        </w:tc>
      </w:tr>
      <w:tr w:rsidR="00E95F96">
        <w:trPr>
          <w:trHeight w:hRule="exact" w:val="260"/>
        </w:trPr>
        <w:tc>
          <w:tcPr>
            <w:tcW w:w="1956" w:type="dxa"/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>Сесія II</w:t>
            </w:r>
          </w:p>
        </w:tc>
        <w:tc>
          <w:tcPr>
            <w:tcW w:w="7697" w:type="dxa"/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right"/>
            </w:pPr>
            <w:r>
              <w:rPr>
                <w:rStyle w:val="2Calibri1"/>
              </w:rPr>
              <w:t>Структурні показники</w:t>
            </w:r>
          </w:p>
        </w:tc>
      </w:tr>
      <w:tr w:rsidR="00E95F96">
        <w:trPr>
          <w:trHeight w:hRule="exact" w:val="674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11:20-13:30</w:t>
            </w:r>
          </w:p>
        </w:tc>
        <w:tc>
          <w:tcPr>
            <w:tcW w:w="7697" w:type="dxa"/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23" w:lineRule="exact"/>
              <w:jc w:val="left"/>
            </w:pPr>
            <w:r>
              <w:rPr>
                <w:rStyle w:val="2Calibri3"/>
              </w:rPr>
              <w:t>М-3: 4 ключові цикли.</w:t>
            </w:r>
          </w:p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23" w:lineRule="exact"/>
              <w:jc w:val="left"/>
            </w:pPr>
            <w:r>
              <w:rPr>
                <w:rStyle w:val="2Calibri1"/>
              </w:rPr>
              <w:t xml:space="preserve">М-4: </w:t>
            </w:r>
            <w:r>
              <w:rPr>
                <w:rStyle w:val="2Calibri3"/>
              </w:rPr>
              <w:t>3 цикли виконання.</w:t>
            </w:r>
          </w:p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23" w:lineRule="exact"/>
              <w:jc w:val="left"/>
            </w:pPr>
            <w:r>
              <w:rPr>
                <w:rStyle w:val="2Calibri3"/>
              </w:rPr>
              <w:t>М-5: 8 рівнів готовності постачання.</w:t>
            </w:r>
          </w:p>
        </w:tc>
      </w:tr>
      <w:tr w:rsidR="00E95F96">
        <w:trPr>
          <w:trHeight w:hRule="exact" w:val="232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 xml:space="preserve">13:30 </w:t>
            </w:r>
            <w:r>
              <w:rPr>
                <w:rStyle w:val="2Calibri4"/>
              </w:rPr>
              <w:t xml:space="preserve">- </w:t>
            </w:r>
            <w:r>
              <w:rPr>
                <w:rStyle w:val="2Calibri3"/>
              </w:rPr>
              <w:t>14:00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 w:rsidP="007B31B5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 xml:space="preserve">Виконання завдання: </w:t>
            </w:r>
            <w:r>
              <w:rPr>
                <w:rStyle w:val="2Calibri3"/>
              </w:rPr>
              <w:t xml:space="preserve">Виявлення ситуації із пастками </w:t>
            </w:r>
            <w:r w:rsidR="007B31B5">
              <w:rPr>
                <w:rStyle w:val="2Calibri3"/>
              </w:rPr>
              <w:t>в</w:t>
            </w:r>
            <w:r>
              <w:rPr>
                <w:rStyle w:val="2Calibri3"/>
              </w:rPr>
              <w:t xml:space="preserve"> проекті.</w:t>
            </w:r>
          </w:p>
        </w:tc>
      </w:tr>
      <w:tr w:rsidR="00E95F96">
        <w:trPr>
          <w:trHeight w:hRule="exact" w:val="251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>14:00 -15:00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>Обідня перерва</w:t>
            </w:r>
          </w:p>
        </w:tc>
      </w:tr>
      <w:tr w:rsidR="00E95F96">
        <w:trPr>
          <w:trHeight w:hRule="exact" w:val="251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 xml:space="preserve">Сесія </w:t>
            </w:r>
            <w:r>
              <w:rPr>
                <w:rStyle w:val="2Calibri1"/>
                <w:lang w:val="en-US" w:eastAsia="en-US" w:bidi="en-US"/>
              </w:rPr>
              <w:t>III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right"/>
            </w:pPr>
            <w:r>
              <w:rPr>
                <w:rStyle w:val="2Calibri1"/>
              </w:rPr>
              <w:t>Приклад стандартного структурованого ланцюга постачання</w:t>
            </w:r>
          </w:p>
        </w:tc>
      </w:tr>
      <w:tr w:rsidR="00E95F96">
        <w:trPr>
          <w:trHeight w:hRule="exact" w:val="678"/>
        </w:trPr>
        <w:tc>
          <w:tcPr>
            <w:tcW w:w="1956" w:type="dxa"/>
            <w:shd w:val="clear" w:color="auto" w:fill="FFFFFF"/>
          </w:tcPr>
          <w:p w:rsidR="00E95F96" w:rsidRPr="007B31B5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 w:rsidRPr="007B31B5">
              <w:rPr>
                <w:rStyle w:val="2Calibri3"/>
              </w:rPr>
              <w:t>15:00 -16:00</w:t>
            </w:r>
          </w:p>
        </w:tc>
        <w:tc>
          <w:tcPr>
            <w:tcW w:w="7697" w:type="dxa"/>
            <w:shd w:val="clear" w:color="auto" w:fill="FFFFFF"/>
            <w:vAlign w:val="bottom"/>
          </w:tcPr>
          <w:p w:rsidR="00E95F96" w:rsidRPr="007B31B5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23" w:lineRule="exact"/>
              <w:jc w:val="left"/>
            </w:pPr>
            <w:r w:rsidRPr="007B31B5">
              <w:rPr>
                <w:rStyle w:val="2Calibri3"/>
              </w:rPr>
              <w:t xml:space="preserve">М-6: Розуміння </w:t>
            </w:r>
            <w:r w:rsidRPr="007B31B5">
              <w:rPr>
                <w:rStyle w:val="2Calibri3"/>
                <w:lang w:val="ru-RU" w:eastAsia="en-US" w:bidi="en-US"/>
              </w:rPr>
              <w:t>«</w:t>
            </w:r>
            <w:r w:rsidRPr="007B31B5">
              <w:rPr>
                <w:rStyle w:val="2Calibri3"/>
                <w:lang w:val="en-US" w:eastAsia="en-US" w:bidi="en-US"/>
              </w:rPr>
              <w:t>DLIPP</w:t>
            </w:r>
            <w:r w:rsidRPr="007B31B5">
              <w:rPr>
                <w:rStyle w:val="2Calibri3"/>
                <w:lang w:val="ru-RU" w:eastAsia="en-US" w:bidi="en-US"/>
              </w:rPr>
              <w:t xml:space="preserve">» </w:t>
            </w:r>
            <w:r w:rsidRPr="007B31B5">
              <w:rPr>
                <w:rStyle w:val="2Calibri3"/>
              </w:rPr>
              <w:t>у ланцюгу постачання.</w:t>
            </w:r>
          </w:p>
          <w:p w:rsidR="00E95F96" w:rsidRPr="007B31B5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23" w:lineRule="exact"/>
              <w:jc w:val="left"/>
            </w:pPr>
            <w:r w:rsidRPr="007B31B5">
              <w:rPr>
                <w:rStyle w:val="2Calibri1"/>
              </w:rPr>
              <w:t xml:space="preserve">М-7: </w:t>
            </w:r>
            <w:r w:rsidRPr="007B31B5">
              <w:rPr>
                <w:rStyle w:val="2Calibri3"/>
              </w:rPr>
              <w:t xml:space="preserve">Сумісне використання </w:t>
            </w:r>
            <w:r w:rsidRPr="007B31B5">
              <w:rPr>
                <w:rStyle w:val="2Calibri3"/>
                <w:lang w:eastAsia="en-US" w:bidi="en-US"/>
              </w:rPr>
              <w:t>«</w:t>
            </w:r>
            <w:r w:rsidRPr="007B31B5">
              <w:rPr>
                <w:rStyle w:val="2Calibri3"/>
                <w:lang w:val="en-US" w:eastAsia="en-US" w:bidi="en-US"/>
              </w:rPr>
              <w:t>D</w:t>
            </w:r>
            <w:r w:rsidR="007B31B5" w:rsidRPr="007B31B5">
              <w:rPr>
                <w:rStyle w:val="2Calibri3"/>
                <w:lang w:val="en-US" w:eastAsia="en-US" w:bidi="en-US"/>
              </w:rPr>
              <w:t>LI</w:t>
            </w:r>
            <w:r w:rsidRPr="007B31B5">
              <w:rPr>
                <w:rStyle w:val="2Calibri3"/>
                <w:lang w:val="en-US" w:eastAsia="en-US" w:bidi="en-US"/>
              </w:rPr>
              <w:t>PP</w:t>
            </w:r>
            <w:r w:rsidRPr="007B31B5">
              <w:rPr>
                <w:rStyle w:val="2Calibri3"/>
                <w:lang w:eastAsia="en-US" w:bidi="en-US"/>
              </w:rPr>
              <w:t xml:space="preserve">» </w:t>
            </w:r>
            <w:r w:rsidRPr="007B31B5">
              <w:rPr>
                <w:rStyle w:val="2Calibri3"/>
              </w:rPr>
              <w:t xml:space="preserve">у розробці системи керування запасами постачальника </w:t>
            </w:r>
            <w:r w:rsidRPr="007B31B5">
              <w:rPr>
                <w:rStyle w:val="2Calibri3"/>
                <w:lang w:eastAsia="en-US" w:bidi="en-US"/>
              </w:rPr>
              <w:t>(</w:t>
            </w:r>
            <w:r w:rsidRPr="007B31B5">
              <w:rPr>
                <w:rStyle w:val="2Calibri3"/>
                <w:lang w:val="en-US" w:eastAsia="en-US" w:bidi="en-US"/>
              </w:rPr>
              <w:t>VMI</w:t>
            </w:r>
            <w:r w:rsidRPr="007B31B5">
              <w:rPr>
                <w:rStyle w:val="2Calibri3"/>
                <w:lang w:eastAsia="en-US" w:bidi="en-US"/>
              </w:rPr>
              <w:t xml:space="preserve">, </w:t>
            </w:r>
            <w:r w:rsidRPr="007B31B5">
              <w:rPr>
                <w:rStyle w:val="2Calibri3"/>
                <w:lang w:val="en-US" w:eastAsia="en-US" w:bidi="en-US"/>
              </w:rPr>
              <w:t>Vendor</w:t>
            </w:r>
            <w:r w:rsidRPr="007B31B5">
              <w:rPr>
                <w:rStyle w:val="2Calibri3"/>
                <w:lang w:eastAsia="en-US" w:bidi="en-US"/>
              </w:rPr>
              <w:t xml:space="preserve"> </w:t>
            </w:r>
            <w:r w:rsidRPr="007B31B5">
              <w:rPr>
                <w:rStyle w:val="2Calibri3"/>
                <w:lang w:val="en-US" w:eastAsia="en-US" w:bidi="en-US"/>
              </w:rPr>
              <w:t>Managed</w:t>
            </w:r>
            <w:r w:rsidRPr="007B31B5">
              <w:rPr>
                <w:rStyle w:val="2Calibri3"/>
                <w:lang w:eastAsia="en-US" w:bidi="en-US"/>
              </w:rPr>
              <w:t xml:space="preserve"> </w:t>
            </w:r>
            <w:r w:rsidRPr="007B31B5">
              <w:rPr>
                <w:rStyle w:val="2Calibri3"/>
                <w:lang w:val="en-US" w:eastAsia="en-US" w:bidi="en-US"/>
              </w:rPr>
              <w:t>Inventory</w:t>
            </w:r>
            <w:r w:rsidRPr="007B31B5">
              <w:rPr>
                <w:rStyle w:val="2Calibri3"/>
                <w:lang w:eastAsia="en-US" w:bidi="en-US"/>
              </w:rPr>
              <w:t>).</w:t>
            </w:r>
          </w:p>
        </w:tc>
      </w:tr>
      <w:tr w:rsidR="00E95F96">
        <w:trPr>
          <w:trHeight w:hRule="exact" w:val="223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 xml:space="preserve">16:00 </w:t>
            </w:r>
            <w:r>
              <w:rPr>
                <w:rStyle w:val="2Calibri4"/>
              </w:rPr>
              <w:t>-</w:t>
            </w:r>
            <w:r>
              <w:rPr>
                <w:rStyle w:val="2Calibri3"/>
              </w:rPr>
              <w:t>16:30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 xml:space="preserve">Використання </w:t>
            </w:r>
            <w:r w:rsidRPr="004C5ADE">
              <w:rPr>
                <w:rStyle w:val="2Calibri3"/>
                <w:lang w:val="ru-RU" w:eastAsia="en-US" w:bidi="en-US"/>
              </w:rPr>
              <w:t>«</w:t>
            </w:r>
            <w:r>
              <w:rPr>
                <w:rStyle w:val="2Calibri3"/>
                <w:lang w:val="en-US" w:eastAsia="en-US" w:bidi="en-US"/>
              </w:rPr>
              <w:t>D</w:t>
            </w:r>
            <w:r w:rsidR="007B31B5" w:rsidRPr="007B31B5">
              <w:rPr>
                <w:rStyle w:val="2Calibri3"/>
                <w:lang w:val="en-US" w:eastAsia="en-US" w:bidi="en-US"/>
              </w:rPr>
              <w:t>LI</w:t>
            </w:r>
            <w:r>
              <w:rPr>
                <w:rStyle w:val="2Calibri3"/>
                <w:lang w:val="en-US" w:eastAsia="en-US" w:bidi="en-US"/>
              </w:rPr>
              <w:t>PP</w:t>
            </w:r>
            <w:r w:rsidRPr="004C5ADE">
              <w:rPr>
                <w:rStyle w:val="2Calibri3"/>
                <w:lang w:val="ru-RU" w:eastAsia="en-US" w:bidi="en-US"/>
              </w:rPr>
              <w:t xml:space="preserve">» </w:t>
            </w:r>
            <w:r>
              <w:rPr>
                <w:rStyle w:val="2Calibri3"/>
              </w:rPr>
              <w:t>у ланцюгу постачання.</w:t>
            </w:r>
          </w:p>
        </w:tc>
      </w:tr>
      <w:tr w:rsidR="00E95F96">
        <w:trPr>
          <w:trHeight w:hRule="exact" w:val="242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 xml:space="preserve">16:30 </w:t>
            </w:r>
            <w:r>
              <w:rPr>
                <w:rStyle w:val="2Calibri5"/>
              </w:rPr>
              <w:t>-</w:t>
            </w:r>
            <w:r>
              <w:rPr>
                <w:rStyle w:val="2Calibri0"/>
              </w:rPr>
              <w:t>16:50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>Кава-брейк</w:t>
            </w:r>
          </w:p>
        </w:tc>
      </w:tr>
      <w:tr w:rsidR="00E95F96">
        <w:trPr>
          <w:trHeight w:hRule="exact" w:val="255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>Сесія IV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right"/>
            </w:pPr>
            <w:r>
              <w:rPr>
                <w:rStyle w:val="2Calibri1"/>
              </w:rPr>
              <w:t>Управління процесом замовлення</w:t>
            </w:r>
          </w:p>
        </w:tc>
      </w:tr>
      <w:tr w:rsidR="00E95F96">
        <w:trPr>
          <w:trHeight w:hRule="exact" w:val="455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15:50-17:30</w:t>
            </w:r>
          </w:p>
        </w:tc>
        <w:tc>
          <w:tcPr>
            <w:tcW w:w="7697" w:type="dxa"/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after="60" w:line="180" w:lineRule="exact"/>
              <w:jc w:val="left"/>
            </w:pPr>
            <w:r>
              <w:rPr>
                <w:rStyle w:val="2Calibri1"/>
              </w:rPr>
              <w:t xml:space="preserve">М-8: </w:t>
            </w:r>
            <w:r>
              <w:rPr>
                <w:rStyle w:val="2Calibri3"/>
              </w:rPr>
              <w:t>Бланк зразка</w:t>
            </w:r>
          </w:p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60" w:line="180" w:lineRule="exact"/>
              <w:jc w:val="left"/>
            </w:pPr>
            <w:r>
              <w:rPr>
                <w:rStyle w:val="2Calibri1"/>
              </w:rPr>
              <w:t xml:space="preserve">М-9: </w:t>
            </w:r>
            <w:r>
              <w:rPr>
                <w:rStyle w:val="2Calibri3"/>
              </w:rPr>
              <w:t>Розробка специфікації за зразком</w:t>
            </w:r>
          </w:p>
        </w:tc>
      </w:tr>
      <w:tr w:rsidR="00E95F96">
        <w:trPr>
          <w:trHeight w:hRule="exact" w:val="293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17:30-18:00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 xml:space="preserve">Виконання завдання: </w:t>
            </w:r>
            <w:r>
              <w:rPr>
                <w:rStyle w:val="2Calibri3"/>
              </w:rPr>
              <w:t>Заповнення специфікації</w:t>
            </w:r>
          </w:p>
        </w:tc>
      </w:tr>
      <w:tr w:rsidR="00E95F96">
        <w:trPr>
          <w:trHeight w:hRule="exact" w:val="325"/>
        </w:trPr>
        <w:tc>
          <w:tcPr>
            <w:tcW w:w="9653" w:type="dxa"/>
            <w:gridSpan w:val="2"/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10" w:lineRule="exact"/>
              <w:jc w:val="left"/>
            </w:pPr>
            <w:r>
              <w:rPr>
                <w:rStyle w:val="2Calibri2"/>
              </w:rPr>
              <w:t>Другий навчальний день -14 травня 9:00 -18:00</w:t>
            </w:r>
          </w:p>
        </w:tc>
      </w:tr>
      <w:tr w:rsidR="00E95F96">
        <w:trPr>
          <w:trHeight w:hRule="exact" w:val="386"/>
        </w:trPr>
        <w:tc>
          <w:tcPr>
            <w:tcW w:w="19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>Сесія V</w:t>
            </w:r>
          </w:p>
        </w:tc>
        <w:tc>
          <w:tcPr>
            <w:tcW w:w="76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right"/>
            </w:pPr>
            <w:r>
              <w:rPr>
                <w:rStyle w:val="2Calibri1"/>
              </w:rPr>
              <w:t>Уникнення пасток</w:t>
            </w:r>
          </w:p>
        </w:tc>
      </w:tr>
      <w:tr w:rsidR="00E95F96">
        <w:trPr>
          <w:trHeight w:hRule="exact" w:val="246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09:00 - 09:30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Вступна частина. Формування груп</w:t>
            </w:r>
          </w:p>
        </w:tc>
      </w:tr>
      <w:tr w:rsidR="00E95F96">
        <w:trPr>
          <w:trHeight w:hRule="exact" w:val="674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09:30- 10:30</w:t>
            </w:r>
          </w:p>
        </w:tc>
        <w:tc>
          <w:tcPr>
            <w:tcW w:w="7697" w:type="dxa"/>
            <w:shd w:val="clear" w:color="auto" w:fill="FFFFFF"/>
            <w:vAlign w:val="bottom"/>
          </w:tcPr>
          <w:p w:rsidR="00E95F96" w:rsidRPr="00E27521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23" w:lineRule="exact"/>
              <w:jc w:val="left"/>
            </w:pPr>
            <w:r w:rsidRPr="00E27521">
              <w:rPr>
                <w:rStyle w:val="2Calibri3"/>
              </w:rPr>
              <w:t>М-10: Встановлення правил та очікувань підчас перемовин М-11: Перемовини за протоколом</w:t>
            </w:r>
          </w:p>
          <w:p w:rsidR="00E95F96" w:rsidRPr="007B31B5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23" w:lineRule="exact"/>
              <w:jc w:val="left"/>
              <w:rPr>
                <w:highlight w:val="yellow"/>
              </w:rPr>
            </w:pPr>
            <w:r w:rsidRPr="00E27521">
              <w:rPr>
                <w:rStyle w:val="2Calibri1"/>
              </w:rPr>
              <w:t xml:space="preserve">М-12: </w:t>
            </w:r>
            <w:r w:rsidRPr="00E27521">
              <w:rPr>
                <w:rStyle w:val="2Calibri3"/>
              </w:rPr>
              <w:t xml:space="preserve">Єдність 5Р («Пі»): </w:t>
            </w:r>
            <w:r w:rsidRPr="00E27521">
              <w:rPr>
                <w:rStyle w:val="2Calibri3"/>
                <w:lang w:val="en-US" w:eastAsia="en-US" w:bidi="en-US"/>
              </w:rPr>
              <w:t>People, Product, Price, Payment, Production</w:t>
            </w:r>
          </w:p>
        </w:tc>
      </w:tr>
      <w:tr w:rsidR="00E95F96">
        <w:trPr>
          <w:trHeight w:hRule="exact" w:val="228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 xml:space="preserve">10:30 </w:t>
            </w:r>
            <w:r>
              <w:rPr>
                <w:rStyle w:val="2Calibri4"/>
              </w:rPr>
              <w:t>-</w:t>
            </w:r>
            <w:r>
              <w:rPr>
                <w:rStyle w:val="2Calibri3"/>
              </w:rPr>
              <w:t>11:00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 xml:space="preserve">Виконання завдання: </w:t>
            </w:r>
            <w:r>
              <w:rPr>
                <w:rStyle w:val="2Calibri3"/>
              </w:rPr>
              <w:t>Виявлення ситуацій із пастками в проекті</w:t>
            </w:r>
          </w:p>
        </w:tc>
      </w:tr>
      <w:tr w:rsidR="00E95F96">
        <w:trPr>
          <w:trHeight w:hRule="exact" w:val="237"/>
        </w:trPr>
        <w:tc>
          <w:tcPr>
            <w:tcW w:w="1956" w:type="dxa"/>
            <w:shd w:val="clear" w:color="auto" w:fill="FFFFFF"/>
            <w:vAlign w:val="center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>11:00-11:20</w:t>
            </w:r>
          </w:p>
        </w:tc>
        <w:tc>
          <w:tcPr>
            <w:tcW w:w="7697" w:type="dxa"/>
            <w:shd w:val="clear" w:color="auto" w:fill="FFFFFF"/>
            <w:vAlign w:val="center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>Кава-брейк</w:t>
            </w:r>
          </w:p>
        </w:tc>
      </w:tr>
      <w:tr w:rsidR="00E95F96">
        <w:trPr>
          <w:trHeight w:hRule="exact" w:val="255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>Сесія VI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right"/>
            </w:pPr>
            <w:r>
              <w:rPr>
                <w:rStyle w:val="2Calibri1"/>
              </w:rPr>
              <w:t>Управління ризиком</w:t>
            </w:r>
          </w:p>
        </w:tc>
      </w:tr>
      <w:tr w:rsidR="00E95F96">
        <w:trPr>
          <w:trHeight w:hRule="exact" w:val="692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11:20-13:30</w:t>
            </w:r>
          </w:p>
        </w:tc>
        <w:tc>
          <w:tcPr>
            <w:tcW w:w="7697" w:type="dxa"/>
            <w:shd w:val="clear" w:color="auto" w:fill="FFFFFF"/>
            <w:vAlign w:val="bottom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28" w:lineRule="exact"/>
              <w:jc w:val="left"/>
            </w:pPr>
            <w:r>
              <w:rPr>
                <w:rStyle w:val="2Calibri3"/>
              </w:rPr>
              <w:t>М-13: Ризик стилю</w:t>
            </w:r>
          </w:p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28" w:lineRule="exact"/>
              <w:jc w:val="left"/>
            </w:pPr>
            <w:r>
              <w:rPr>
                <w:rStyle w:val="2Calibri3"/>
              </w:rPr>
              <w:t>М-14: Ризики із проактивними рішеннями</w:t>
            </w:r>
          </w:p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28" w:lineRule="exact"/>
              <w:jc w:val="left"/>
            </w:pPr>
            <w:r>
              <w:rPr>
                <w:rStyle w:val="2Calibri3"/>
              </w:rPr>
              <w:t>М-15: Компенсаційний контракт та процедура замовлення</w:t>
            </w:r>
          </w:p>
        </w:tc>
      </w:tr>
      <w:tr w:rsidR="00E95F96">
        <w:trPr>
          <w:trHeight w:hRule="exact" w:val="218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13:30- 14:00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 xml:space="preserve">Виконання завдання: </w:t>
            </w:r>
            <w:r>
              <w:rPr>
                <w:rStyle w:val="2Calibri3"/>
              </w:rPr>
              <w:t>Засоби усунення ризиків</w:t>
            </w:r>
          </w:p>
        </w:tc>
      </w:tr>
      <w:tr w:rsidR="00E95F96">
        <w:trPr>
          <w:trHeight w:hRule="exact" w:val="242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>14:00-15:00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>Обідня перерва</w:t>
            </w:r>
          </w:p>
        </w:tc>
      </w:tr>
      <w:tr w:rsidR="00E95F96">
        <w:trPr>
          <w:trHeight w:hRule="exact" w:val="255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>Сесія VII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right"/>
            </w:pPr>
            <w:r>
              <w:rPr>
                <w:rStyle w:val="2Calibri1"/>
              </w:rPr>
              <w:t>Модель та методології ціноутворення</w:t>
            </w:r>
          </w:p>
        </w:tc>
      </w:tr>
      <w:tr w:rsidR="00E95F96">
        <w:trPr>
          <w:trHeight w:hRule="exact" w:val="460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3"/>
              </w:rPr>
              <w:t>15:00 -16:00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28" w:lineRule="exact"/>
              <w:jc w:val="left"/>
            </w:pPr>
            <w:r>
              <w:rPr>
                <w:rStyle w:val="2Calibri1"/>
              </w:rPr>
              <w:t xml:space="preserve">М-16: </w:t>
            </w:r>
            <w:r>
              <w:rPr>
                <w:rStyle w:val="2Calibri3"/>
              </w:rPr>
              <w:t xml:space="preserve">Оцінка собівартості та методологія ціноутворення </w:t>
            </w:r>
            <w:r>
              <w:rPr>
                <w:rStyle w:val="2Calibri1"/>
              </w:rPr>
              <w:t xml:space="preserve">М-17: </w:t>
            </w:r>
            <w:r>
              <w:rPr>
                <w:rStyle w:val="2Calibri3"/>
              </w:rPr>
              <w:t>Думати як структурна одиниця - робота на результат</w:t>
            </w:r>
          </w:p>
        </w:tc>
      </w:tr>
      <w:tr w:rsidR="00E95F96">
        <w:trPr>
          <w:trHeight w:hRule="exact" w:val="218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210" w:lineRule="exact"/>
              <w:jc w:val="left"/>
            </w:pPr>
            <w:r>
              <w:rPr>
                <w:rStyle w:val="2Calibri3"/>
              </w:rPr>
              <w:t xml:space="preserve">16:00 </w:t>
            </w:r>
            <w:r>
              <w:rPr>
                <w:rStyle w:val="2Calibri2"/>
              </w:rPr>
              <w:t>-</w:t>
            </w:r>
            <w:r>
              <w:rPr>
                <w:rStyle w:val="2Calibri3"/>
              </w:rPr>
              <w:t>16:30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80" w:lineRule="exact"/>
              <w:jc w:val="left"/>
            </w:pPr>
            <w:r>
              <w:rPr>
                <w:rStyle w:val="2Calibri1"/>
              </w:rPr>
              <w:t xml:space="preserve">Виконання завдання: </w:t>
            </w:r>
            <w:r>
              <w:rPr>
                <w:rStyle w:val="2Calibri3"/>
              </w:rPr>
              <w:t>Оцінка собівартості та встановлення ціни</w:t>
            </w:r>
          </w:p>
        </w:tc>
      </w:tr>
      <w:tr w:rsidR="00E95F96">
        <w:trPr>
          <w:trHeight w:hRule="exact" w:val="228"/>
        </w:trPr>
        <w:tc>
          <w:tcPr>
            <w:tcW w:w="1956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>16:30 -16:50</w:t>
            </w:r>
          </w:p>
        </w:tc>
        <w:tc>
          <w:tcPr>
            <w:tcW w:w="7697" w:type="dxa"/>
            <w:shd w:val="clear" w:color="auto" w:fill="FFFFFF"/>
          </w:tcPr>
          <w:p w:rsidR="00E95F96" w:rsidRDefault="00ED0A23">
            <w:pPr>
              <w:pStyle w:val="20"/>
              <w:framePr w:w="9653" w:h="11079" w:wrap="none" w:vAnchor="page" w:hAnchor="page" w:x="1517" w:y="3627"/>
              <w:shd w:val="clear" w:color="auto" w:fill="auto"/>
              <w:spacing w:before="0" w:line="170" w:lineRule="exact"/>
              <w:jc w:val="left"/>
            </w:pPr>
            <w:r>
              <w:rPr>
                <w:rStyle w:val="2Calibri0"/>
              </w:rPr>
              <w:t>Кава-брейк</w:t>
            </w:r>
          </w:p>
        </w:tc>
      </w:tr>
    </w:tbl>
    <w:p w:rsidR="00E95F96" w:rsidRDefault="00ED0A23">
      <w:pPr>
        <w:pStyle w:val="28"/>
        <w:framePr w:wrap="none" w:vAnchor="page" w:hAnchor="page" w:x="10970" w:y="14949"/>
        <w:shd w:val="clear" w:color="auto" w:fill="auto"/>
        <w:spacing w:line="190" w:lineRule="exact"/>
      </w:pPr>
      <w:r>
        <w:t>*</w:t>
      </w:r>
    </w:p>
    <w:p w:rsidR="00E95F96" w:rsidRDefault="00E95F96">
      <w:pPr>
        <w:rPr>
          <w:sz w:val="2"/>
          <w:szCs w:val="2"/>
        </w:rPr>
        <w:sectPr w:rsidR="00E95F9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8956"/>
      </w:tblGrid>
      <w:tr w:rsidR="00E95F96">
        <w:trPr>
          <w:trHeight w:hRule="exact" w:val="906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</w:tcPr>
          <w:p w:rsidR="00E95F96" w:rsidRDefault="00ED0A23">
            <w:pPr>
              <w:pStyle w:val="20"/>
              <w:framePr w:w="10758" w:h="906" w:wrap="none" w:vAnchor="page" w:hAnchor="page" w:x="528" w:y="517"/>
              <w:shd w:val="clear" w:color="auto" w:fill="auto"/>
              <w:spacing w:before="0" w:after="60" w:line="180" w:lineRule="exact"/>
              <w:ind w:left="360"/>
              <w:jc w:val="left"/>
            </w:pPr>
            <w:r>
              <w:rPr>
                <w:rStyle w:val="2Calibri1"/>
              </w:rPr>
              <w:lastRenderedPageBreak/>
              <w:t>Сесія VIII</w:t>
            </w:r>
          </w:p>
          <w:p w:rsidR="00E95F96" w:rsidRDefault="00ED0A23">
            <w:pPr>
              <w:pStyle w:val="20"/>
              <w:framePr w:w="10758" w:h="906" w:wrap="none" w:vAnchor="page" w:hAnchor="page" w:x="528" w:y="517"/>
              <w:shd w:val="clear" w:color="auto" w:fill="auto"/>
              <w:spacing w:before="60" w:line="170" w:lineRule="exact"/>
              <w:ind w:left="360"/>
              <w:jc w:val="left"/>
            </w:pPr>
            <w:r>
              <w:rPr>
                <w:rStyle w:val="2Calibri3"/>
              </w:rPr>
              <w:t>15:50-17:30</w:t>
            </w:r>
          </w:p>
        </w:tc>
        <w:tc>
          <w:tcPr>
            <w:tcW w:w="8956" w:type="dxa"/>
            <w:shd w:val="clear" w:color="auto" w:fill="FFFFFF"/>
            <w:vAlign w:val="bottom"/>
          </w:tcPr>
          <w:p w:rsidR="00E95F96" w:rsidRDefault="00ED0A23">
            <w:pPr>
              <w:pStyle w:val="20"/>
              <w:framePr w:w="10758" w:h="906" w:wrap="none" w:vAnchor="page" w:hAnchor="page" w:x="528" w:y="517"/>
              <w:shd w:val="clear" w:color="auto" w:fill="auto"/>
              <w:spacing w:before="0" w:line="228" w:lineRule="exact"/>
              <w:ind w:left="4700"/>
              <w:jc w:val="left"/>
            </w:pPr>
            <w:r>
              <w:rPr>
                <w:rStyle w:val="2Calibri1"/>
              </w:rPr>
              <w:t>Підготовка конкурентоздатної пропозиції</w:t>
            </w:r>
          </w:p>
          <w:p w:rsidR="00E95F96" w:rsidRDefault="00ED0A23">
            <w:pPr>
              <w:pStyle w:val="20"/>
              <w:framePr w:w="10758" w:h="906" w:wrap="none" w:vAnchor="page" w:hAnchor="page" w:x="528" w:y="517"/>
              <w:shd w:val="clear" w:color="auto" w:fill="auto"/>
              <w:spacing w:before="0" w:line="228" w:lineRule="exact"/>
              <w:ind w:left="520"/>
              <w:jc w:val="left"/>
            </w:pPr>
            <w:r>
              <w:rPr>
                <w:rStyle w:val="2Calibri3"/>
              </w:rPr>
              <w:t>М-18: Загальний феномен «кордону»</w:t>
            </w:r>
          </w:p>
          <w:p w:rsidR="00E95F96" w:rsidRDefault="00ED0A23">
            <w:pPr>
              <w:pStyle w:val="20"/>
              <w:framePr w:w="10758" w:h="906" w:wrap="none" w:vAnchor="page" w:hAnchor="page" w:x="528" w:y="517"/>
              <w:shd w:val="clear" w:color="auto" w:fill="auto"/>
              <w:spacing w:before="0" w:line="228" w:lineRule="exact"/>
              <w:ind w:left="520"/>
              <w:jc w:val="left"/>
            </w:pPr>
            <w:r>
              <w:rPr>
                <w:rStyle w:val="2Calibri3"/>
              </w:rPr>
              <w:t>М-19: Систематизація потоку цінностей для розуміння цінової переваги конкурентів до та після «кордону»</w:t>
            </w:r>
          </w:p>
        </w:tc>
      </w:tr>
    </w:tbl>
    <w:p w:rsidR="00E95F96" w:rsidRDefault="00ED0A23">
      <w:pPr>
        <w:pStyle w:val="a9"/>
        <w:framePr w:w="6935" w:h="394" w:hRule="exact" w:wrap="none" w:vAnchor="page" w:hAnchor="page" w:x="849" w:y="1268"/>
        <w:shd w:val="clear" w:color="auto" w:fill="auto"/>
        <w:tabs>
          <w:tab w:val="left" w:pos="1970"/>
        </w:tabs>
      </w:pPr>
      <w:r>
        <w:t>17:30 - 18:00</w:t>
      </w:r>
      <w:r>
        <w:tab/>
        <w:t>Групове обговорення створення ефективної системи переваг</w:t>
      </w:r>
    </w:p>
    <w:p w:rsidR="00E95F96" w:rsidRDefault="00ED0A23">
      <w:pPr>
        <w:pStyle w:val="120"/>
        <w:framePr w:w="10763" w:h="395" w:hRule="exact" w:wrap="none" w:vAnchor="page" w:hAnchor="page" w:x="528" w:y="1667"/>
        <w:shd w:val="clear" w:color="auto" w:fill="auto"/>
        <w:spacing w:before="0"/>
        <w:ind w:left="340"/>
      </w:pPr>
      <w:r>
        <w:t>Третій навчальний день -15 травня 9:00-18:00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8956"/>
      </w:tblGrid>
      <w:tr w:rsidR="00E95F96">
        <w:trPr>
          <w:trHeight w:hRule="exact" w:val="924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</w:tcPr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after="60" w:line="180" w:lineRule="exact"/>
              <w:ind w:left="340"/>
              <w:jc w:val="left"/>
            </w:pPr>
            <w:r>
              <w:rPr>
                <w:rStyle w:val="2Calibri1"/>
              </w:rPr>
              <w:t>Сесія IX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60" w:line="223" w:lineRule="exact"/>
              <w:ind w:left="340"/>
              <w:jc w:val="left"/>
            </w:pPr>
            <w:r>
              <w:rPr>
                <w:rStyle w:val="2Calibri1"/>
              </w:rPr>
              <w:t>09:00 - 09:30 09:30 - 10:30</w:t>
            </w:r>
          </w:p>
        </w:tc>
        <w:tc>
          <w:tcPr>
            <w:tcW w:w="8956" w:type="dxa"/>
            <w:shd w:val="clear" w:color="auto" w:fill="FFFFFF"/>
          </w:tcPr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8" w:lineRule="exact"/>
              <w:ind w:left="6560"/>
              <w:jc w:val="left"/>
            </w:pPr>
            <w:r>
              <w:rPr>
                <w:rStyle w:val="2Calibri1"/>
              </w:rPr>
              <w:t>Управління якістю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8" w:lineRule="exact"/>
              <w:ind w:left="520"/>
              <w:jc w:val="left"/>
            </w:pPr>
            <w:r>
              <w:rPr>
                <w:rStyle w:val="2Calibri3"/>
              </w:rPr>
              <w:t>Вступна частина. Формування груп М-20: Об’єднана система якості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8" w:lineRule="exact"/>
              <w:ind w:left="520"/>
              <w:jc w:val="left"/>
            </w:pPr>
            <w:r>
              <w:rPr>
                <w:rStyle w:val="2Calibri3"/>
              </w:rPr>
              <w:t>М-21: Контроль якості із застосуванням протоколів систем забезпечення</w:t>
            </w:r>
          </w:p>
        </w:tc>
      </w:tr>
      <w:tr w:rsidR="00E95F96">
        <w:trPr>
          <w:trHeight w:hRule="exact" w:val="1180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37" w:lineRule="exact"/>
              <w:ind w:left="340"/>
              <w:jc w:val="left"/>
            </w:pPr>
            <w:r>
              <w:rPr>
                <w:rStyle w:val="2Calibri1"/>
              </w:rPr>
              <w:t xml:space="preserve">10:30-11:00 </w:t>
            </w:r>
            <w:r>
              <w:rPr>
                <w:rStyle w:val="2Calibri0"/>
              </w:rPr>
              <w:t xml:space="preserve">11:00-11:20 </w:t>
            </w:r>
            <w:r>
              <w:rPr>
                <w:rStyle w:val="2Calibri1"/>
              </w:rPr>
              <w:t>Сесія X 11:20-13:30</w:t>
            </w:r>
          </w:p>
        </w:tc>
        <w:tc>
          <w:tcPr>
            <w:tcW w:w="8956" w:type="dxa"/>
            <w:shd w:val="clear" w:color="auto" w:fill="FFFFFF"/>
          </w:tcPr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8" w:lineRule="exact"/>
              <w:ind w:left="520"/>
              <w:jc w:val="left"/>
            </w:pPr>
            <w:r>
              <w:rPr>
                <w:rStyle w:val="2Calibri3"/>
              </w:rPr>
              <w:t>та підтвердження якості.</w:t>
            </w:r>
          </w:p>
          <w:p w:rsidR="004C5ADE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8" w:lineRule="exact"/>
              <w:ind w:left="520"/>
              <w:jc w:val="left"/>
              <w:rPr>
                <w:rStyle w:val="2Calibri3"/>
              </w:rPr>
            </w:pPr>
            <w:r>
              <w:rPr>
                <w:rStyle w:val="2Calibri1"/>
              </w:rPr>
              <w:t xml:space="preserve">Виконання завдання: </w:t>
            </w:r>
            <w:r>
              <w:rPr>
                <w:rStyle w:val="2Calibri3"/>
              </w:rPr>
              <w:t xml:space="preserve">Виявити потенційні проблемні місця з якістю у виробничому процесі 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8" w:lineRule="exact"/>
              <w:ind w:left="520"/>
              <w:jc w:val="left"/>
            </w:pPr>
            <w:r>
              <w:rPr>
                <w:rStyle w:val="2Calibri0"/>
              </w:rPr>
              <w:t>Кава-брейк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after="60" w:line="180" w:lineRule="exact"/>
              <w:ind w:left="6180"/>
              <w:jc w:val="left"/>
            </w:pPr>
            <w:r>
              <w:rPr>
                <w:rStyle w:val="2Calibri1"/>
              </w:rPr>
              <w:t>Управління проектами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60" w:line="170" w:lineRule="exact"/>
              <w:ind w:left="520"/>
              <w:jc w:val="left"/>
            </w:pPr>
            <w:r>
              <w:rPr>
                <w:rStyle w:val="2Calibri3"/>
              </w:rPr>
              <w:t>М-22: Тристороннє планування проекту із можливістю постановки завдань та визначення</w:t>
            </w:r>
          </w:p>
        </w:tc>
      </w:tr>
      <w:tr w:rsidR="00E95F96">
        <w:trPr>
          <w:trHeight w:hRule="exact" w:val="1380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37" w:lineRule="exact"/>
              <w:ind w:left="340"/>
              <w:jc w:val="left"/>
            </w:pPr>
            <w:r>
              <w:rPr>
                <w:rStyle w:val="2Calibri1"/>
              </w:rPr>
              <w:t xml:space="preserve">13:30-14:00 </w:t>
            </w:r>
            <w:r>
              <w:rPr>
                <w:rStyle w:val="2Calibri0"/>
              </w:rPr>
              <w:t xml:space="preserve">14:00 -15:00 </w:t>
            </w:r>
            <w:r>
              <w:rPr>
                <w:rStyle w:val="2Calibri1"/>
              </w:rPr>
              <w:t>Сесія XI</w:t>
            </w:r>
          </w:p>
        </w:tc>
        <w:tc>
          <w:tcPr>
            <w:tcW w:w="8956" w:type="dxa"/>
            <w:shd w:val="clear" w:color="auto" w:fill="FFFFFF"/>
          </w:tcPr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3" w:lineRule="exact"/>
              <w:ind w:left="520"/>
              <w:jc w:val="left"/>
            </w:pPr>
            <w:r>
              <w:rPr>
                <w:rStyle w:val="2Calibri3"/>
              </w:rPr>
              <w:t>строків виконання</w:t>
            </w:r>
          </w:p>
          <w:p w:rsidR="00E27521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3" w:lineRule="exact"/>
              <w:ind w:left="520"/>
              <w:jc w:val="left"/>
              <w:rPr>
                <w:rStyle w:val="2Calibri3"/>
              </w:rPr>
            </w:pPr>
            <w:r>
              <w:rPr>
                <w:rStyle w:val="2Calibri3"/>
              </w:rPr>
              <w:t xml:space="preserve">М-23: Забезпечення постачання в обумовлену дату М-24: Вхідна інформація як передумова прийняття рішень </w:t>
            </w:r>
            <w:r>
              <w:rPr>
                <w:rStyle w:val="2Calibri1"/>
              </w:rPr>
              <w:t xml:space="preserve">Виконання завдання: </w:t>
            </w:r>
            <w:r>
              <w:rPr>
                <w:rStyle w:val="2Calibri3"/>
              </w:rPr>
              <w:t xml:space="preserve">Невизначеність у строках 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3" w:lineRule="exact"/>
              <w:ind w:left="520"/>
              <w:jc w:val="left"/>
            </w:pPr>
            <w:r>
              <w:rPr>
                <w:rStyle w:val="2Calibri0"/>
              </w:rPr>
              <w:t>Обідня перерва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180" w:lineRule="exact"/>
              <w:ind w:left="6180"/>
              <w:jc w:val="left"/>
            </w:pPr>
            <w:r>
              <w:rPr>
                <w:rStyle w:val="2Calibri1"/>
              </w:rPr>
              <w:t>Ефективність діяльності</w:t>
            </w:r>
          </w:p>
        </w:tc>
      </w:tr>
      <w:tr w:rsidR="00E95F96">
        <w:trPr>
          <w:trHeight w:hRule="exact" w:val="692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</w:tcPr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Calibri1"/>
              </w:rPr>
              <w:t>15:00 - 16:00</w:t>
            </w:r>
          </w:p>
        </w:tc>
        <w:tc>
          <w:tcPr>
            <w:tcW w:w="8956" w:type="dxa"/>
            <w:shd w:val="clear" w:color="auto" w:fill="FFFFFF"/>
            <w:vAlign w:val="bottom"/>
          </w:tcPr>
          <w:p w:rsidR="00E95F96" w:rsidRDefault="00E27521" w:rsidP="00E27521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3" w:lineRule="exact"/>
              <w:jc w:val="left"/>
            </w:pPr>
            <w:r>
              <w:rPr>
                <w:rStyle w:val="2Calibri3"/>
              </w:rPr>
              <w:t xml:space="preserve">              </w:t>
            </w:r>
            <w:r w:rsidR="00ED0A23">
              <w:rPr>
                <w:rStyle w:val="2Calibri3"/>
              </w:rPr>
              <w:t>М-25: Основні показники ефективності роботи мерчендайзера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3" w:lineRule="exact"/>
              <w:ind w:left="520"/>
              <w:jc w:val="left"/>
            </w:pPr>
            <w:r>
              <w:rPr>
                <w:rStyle w:val="2Calibri3"/>
              </w:rPr>
              <w:t>М-26: Постійне вдосконалення та аналіз помилок через використання Системи стандартних операційних процедур</w:t>
            </w:r>
          </w:p>
        </w:tc>
      </w:tr>
      <w:tr w:rsidR="00E95F96">
        <w:trPr>
          <w:trHeight w:hRule="exact" w:val="729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</w:tcPr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32" w:lineRule="exact"/>
              <w:ind w:left="340"/>
              <w:jc w:val="left"/>
            </w:pPr>
            <w:r>
              <w:rPr>
                <w:rStyle w:val="2Calibri1"/>
              </w:rPr>
              <w:t xml:space="preserve">16:00-16:30 </w:t>
            </w:r>
            <w:r>
              <w:rPr>
                <w:rStyle w:val="2Calibri0"/>
              </w:rPr>
              <w:t xml:space="preserve">16:30-16:50 </w:t>
            </w:r>
            <w:r>
              <w:rPr>
                <w:rStyle w:val="2Calibri1"/>
              </w:rPr>
              <w:t>Сесія XII</w:t>
            </w:r>
          </w:p>
        </w:tc>
        <w:tc>
          <w:tcPr>
            <w:tcW w:w="8956" w:type="dxa"/>
            <w:shd w:val="clear" w:color="auto" w:fill="FFFFFF"/>
          </w:tcPr>
          <w:p w:rsidR="004C5ADE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3" w:lineRule="exact"/>
              <w:ind w:left="520"/>
              <w:jc w:val="left"/>
              <w:rPr>
                <w:rStyle w:val="2Calibri3"/>
              </w:rPr>
            </w:pPr>
            <w:r>
              <w:rPr>
                <w:rStyle w:val="2Calibri1"/>
              </w:rPr>
              <w:t xml:space="preserve">Перевірка знань </w:t>
            </w:r>
            <w:r>
              <w:rPr>
                <w:rStyle w:val="2Calibri3"/>
              </w:rPr>
              <w:t>з пройденого матеріалу/он-лайн тест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223" w:lineRule="exact"/>
              <w:ind w:left="520"/>
              <w:jc w:val="left"/>
            </w:pPr>
            <w:r>
              <w:rPr>
                <w:rStyle w:val="2Calibri3"/>
              </w:rPr>
              <w:t xml:space="preserve"> </w:t>
            </w:r>
            <w:r>
              <w:rPr>
                <w:rStyle w:val="2Calibri0"/>
              </w:rPr>
              <w:t>Кава-брейк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180" w:lineRule="exact"/>
              <w:ind w:left="6800"/>
              <w:jc w:val="left"/>
            </w:pPr>
            <w:r>
              <w:rPr>
                <w:rStyle w:val="2Calibri1"/>
              </w:rPr>
              <w:t>Оцінка досвіду</w:t>
            </w:r>
          </w:p>
        </w:tc>
      </w:tr>
      <w:tr w:rsidR="00E95F96">
        <w:trPr>
          <w:trHeight w:hRule="exact" w:val="478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</w:tcPr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Calibri1"/>
              </w:rPr>
              <w:t>15:50-17:30</w:t>
            </w:r>
          </w:p>
        </w:tc>
        <w:tc>
          <w:tcPr>
            <w:tcW w:w="8956" w:type="dxa"/>
            <w:shd w:val="clear" w:color="auto" w:fill="FFFFFF"/>
            <w:vAlign w:val="bottom"/>
          </w:tcPr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0" w:after="60" w:line="170" w:lineRule="exact"/>
              <w:ind w:left="520"/>
              <w:jc w:val="left"/>
            </w:pPr>
            <w:r>
              <w:rPr>
                <w:rStyle w:val="2Calibri3"/>
              </w:rPr>
              <w:t>М-27: Обговорення реальних прикладів</w:t>
            </w:r>
          </w:p>
          <w:p w:rsidR="00E95F96" w:rsidRDefault="00ED0A23">
            <w:pPr>
              <w:pStyle w:val="20"/>
              <w:framePr w:w="10758" w:h="5384" w:wrap="none" w:vAnchor="page" w:hAnchor="page" w:x="528" w:y="2198"/>
              <w:shd w:val="clear" w:color="auto" w:fill="auto"/>
              <w:spacing w:before="60" w:line="170" w:lineRule="exact"/>
              <w:ind w:left="520"/>
              <w:jc w:val="left"/>
            </w:pPr>
            <w:r>
              <w:rPr>
                <w:rStyle w:val="2Calibri3"/>
              </w:rPr>
              <w:t>М-28: Обговорення складних ситуацій із досвіду учасників тренінгу</w:t>
            </w:r>
          </w:p>
        </w:tc>
      </w:tr>
    </w:tbl>
    <w:p w:rsidR="00E95F96" w:rsidRDefault="00ED0A23">
      <w:pPr>
        <w:pStyle w:val="a9"/>
        <w:framePr w:w="5091" w:h="404" w:hRule="exact" w:wrap="none" w:vAnchor="page" w:hAnchor="page" w:x="839" w:y="7415"/>
        <w:shd w:val="clear" w:color="auto" w:fill="auto"/>
        <w:tabs>
          <w:tab w:val="left" w:pos="1970"/>
        </w:tabs>
        <w:spacing w:line="376" w:lineRule="exact"/>
      </w:pPr>
      <w:r>
        <w:t>17:30 - 18:00</w:t>
      </w:r>
      <w:r>
        <w:tab/>
        <w:t>Виконання групового завдання</w:t>
      </w:r>
    </w:p>
    <w:p w:rsidR="00E95F96" w:rsidRDefault="00ED0A23">
      <w:pPr>
        <w:pStyle w:val="120"/>
        <w:framePr w:w="10763" w:h="404" w:hRule="exact" w:wrap="none" w:vAnchor="page" w:hAnchor="page" w:x="528" w:y="7819"/>
        <w:shd w:val="clear" w:color="auto" w:fill="auto"/>
        <w:spacing w:before="0" w:line="376" w:lineRule="exact"/>
        <w:ind w:left="340"/>
      </w:pPr>
      <w:r>
        <w:t>Четвертий навчальний день -16 травня 9:00 -18:00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8961"/>
      </w:tblGrid>
      <w:tr w:rsidR="00E95F96">
        <w:trPr>
          <w:trHeight w:hRule="exact" w:val="943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</w:tcPr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after="120" w:line="180" w:lineRule="exact"/>
            </w:pPr>
            <w:r>
              <w:rPr>
                <w:rStyle w:val="2Calibri1"/>
              </w:rPr>
              <w:t>Сесія XIII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120" w:line="228" w:lineRule="exact"/>
            </w:pPr>
            <w:r>
              <w:rPr>
                <w:rStyle w:val="2Calibri1"/>
              </w:rPr>
              <w:t>09:00 - 09:30 09:30- 10:30</w:t>
            </w:r>
          </w:p>
        </w:tc>
        <w:tc>
          <w:tcPr>
            <w:tcW w:w="8961" w:type="dxa"/>
            <w:shd w:val="clear" w:color="auto" w:fill="FFFFFF"/>
          </w:tcPr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after="60" w:line="180" w:lineRule="exact"/>
              <w:ind w:left="6600"/>
              <w:jc w:val="left"/>
            </w:pPr>
            <w:r>
              <w:rPr>
                <w:rStyle w:val="2Calibri1"/>
              </w:rPr>
              <w:t>Вплив технологій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60" w:line="228" w:lineRule="exact"/>
              <w:ind w:left="500"/>
              <w:jc w:val="left"/>
            </w:pPr>
            <w:r>
              <w:rPr>
                <w:rStyle w:val="2Calibri3"/>
              </w:rPr>
              <w:t>Вступна частина. Формування груп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8" w:lineRule="exact"/>
              <w:ind w:left="500"/>
              <w:jc w:val="left"/>
            </w:pPr>
            <w:r>
              <w:rPr>
                <w:rStyle w:val="2Calibri3"/>
              </w:rPr>
              <w:t>М-29: Нові технології, котрі впливатимуть на розвиток мерчандайзингу та закупівель М-30: Можливість створення нових порівняльних та конкурентних технологій</w:t>
            </w:r>
          </w:p>
        </w:tc>
      </w:tr>
      <w:tr w:rsidR="00E95F96">
        <w:trPr>
          <w:trHeight w:hRule="exact" w:val="720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</w:tcPr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37" w:lineRule="exact"/>
            </w:pPr>
            <w:r>
              <w:rPr>
                <w:rStyle w:val="2Calibri1"/>
              </w:rPr>
              <w:t xml:space="preserve">10:30-11:00 </w:t>
            </w:r>
            <w:r>
              <w:rPr>
                <w:rStyle w:val="2Calibri0"/>
              </w:rPr>
              <w:t xml:space="preserve">11:00-11:20 </w:t>
            </w:r>
            <w:r>
              <w:rPr>
                <w:rStyle w:val="2Calibri1"/>
              </w:rPr>
              <w:t>Сесія XIV</w:t>
            </w:r>
          </w:p>
        </w:tc>
        <w:tc>
          <w:tcPr>
            <w:tcW w:w="8961" w:type="dxa"/>
            <w:shd w:val="clear" w:color="auto" w:fill="FFFFFF"/>
          </w:tcPr>
          <w:p w:rsidR="004C5ADE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8" w:lineRule="exact"/>
              <w:ind w:left="500"/>
              <w:jc w:val="left"/>
              <w:rPr>
                <w:rStyle w:val="2Calibri3"/>
              </w:rPr>
            </w:pPr>
            <w:r>
              <w:rPr>
                <w:rStyle w:val="2Calibri1"/>
              </w:rPr>
              <w:t xml:space="preserve">Виконання завдання: </w:t>
            </w:r>
            <w:r>
              <w:rPr>
                <w:rStyle w:val="2Calibri3"/>
              </w:rPr>
              <w:t>Доречне застосування технологій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8" w:lineRule="exact"/>
              <w:ind w:left="500"/>
              <w:jc w:val="left"/>
            </w:pPr>
            <w:r>
              <w:rPr>
                <w:rStyle w:val="2Calibri3"/>
              </w:rPr>
              <w:t xml:space="preserve"> </w:t>
            </w:r>
            <w:r>
              <w:rPr>
                <w:rStyle w:val="2Calibri0"/>
              </w:rPr>
              <w:t>Кава-брейк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180" w:lineRule="exact"/>
              <w:ind w:left="5780"/>
              <w:jc w:val="left"/>
            </w:pPr>
            <w:r>
              <w:rPr>
                <w:rStyle w:val="2Calibri1"/>
              </w:rPr>
              <w:t>Розвиток ринку та експансія</w:t>
            </w:r>
          </w:p>
        </w:tc>
      </w:tr>
      <w:tr w:rsidR="00E95F96">
        <w:trPr>
          <w:trHeight w:hRule="exact" w:val="692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</w:tcPr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180" w:lineRule="exact"/>
            </w:pPr>
            <w:r>
              <w:rPr>
                <w:rStyle w:val="2Calibri1"/>
              </w:rPr>
              <w:t>11:20-13:30</w:t>
            </w:r>
          </w:p>
        </w:tc>
        <w:tc>
          <w:tcPr>
            <w:tcW w:w="8961" w:type="dxa"/>
            <w:shd w:val="clear" w:color="auto" w:fill="FFFFFF"/>
            <w:vAlign w:val="bottom"/>
          </w:tcPr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3" w:lineRule="exact"/>
              <w:ind w:left="500"/>
              <w:jc w:val="left"/>
            </w:pPr>
            <w:r>
              <w:rPr>
                <w:rStyle w:val="2Calibri3"/>
              </w:rPr>
              <w:t>М-31: Маркетинг: використання маркетингової розвідки, аналітика Гармонізованої системи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3" w:lineRule="exact"/>
              <w:ind w:left="500"/>
              <w:jc w:val="left"/>
            </w:pPr>
            <w:r>
              <w:rPr>
                <w:rStyle w:val="2Calibri3"/>
              </w:rPr>
              <w:t>кодування, соціальні мережі, цифровий маркетинг</w:t>
            </w:r>
          </w:p>
          <w:p w:rsidR="00E95F96" w:rsidRDefault="00ED0A23" w:rsidP="00040331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3" w:lineRule="exact"/>
              <w:ind w:left="500"/>
              <w:jc w:val="left"/>
            </w:pPr>
            <w:r>
              <w:rPr>
                <w:rStyle w:val="2Calibri3"/>
              </w:rPr>
              <w:t>М-32: Стратегія зближення, Р</w:t>
            </w:r>
            <w:r w:rsidR="00040331">
              <w:rPr>
                <w:rStyle w:val="2Calibri3"/>
                <w:lang w:val="en-US"/>
              </w:rPr>
              <w:t>R</w:t>
            </w:r>
            <w:r>
              <w:rPr>
                <w:rStyle w:val="2Calibri3"/>
              </w:rPr>
              <w:t xml:space="preserve"> діяльність, аналітика соціальних медіа</w:t>
            </w:r>
          </w:p>
        </w:tc>
      </w:tr>
      <w:tr w:rsidR="00E95F96">
        <w:trPr>
          <w:trHeight w:hRule="exact" w:val="1208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</w:tcPr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32" w:lineRule="exact"/>
            </w:pPr>
            <w:r>
              <w:rPr>
                <w:rStyle w:val="2Calibri1"/>
              </w:rPr>
              <w:t xml:space="preserve">13:30-14:00 </w:t>
            </w:r>
            <w:r>
              <w:rPr>
                <w:rStyle w:val="2Calibri0"/>
              </w:rPr>
              <w:t xml:space="preserve">14:00 </w:t>
            </w:r>
            <w:r>
              <w:rPr>
                <w:rStyle w:val="2Calibri6"/>
              </w:rPr>
              <w:t>-</w:t>
            </w:r>
            <w:r>
              <w:rPr>
                <w:rStyle w:val="2Calibri0"/>
              </w:rPr>
              <w:t xml:space="preserve">15:00 </w:t>
            </w:r>
            <w:r>
              <w:rPr>
                <w:rStyle w:val="2Calibri1"/>
              </w:rPr>
              <w:t>Сесія XV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180" w:lineRule="exact"/>
            </w:pPr>
            <w:r>
              <w:rPr>
                <w:rStyle w:val="2Calibri1"/>
              </w:rPr>
              <w:t>15:00 - 16:00</w:t>
            </w:r>
          </w:p>
        </w:tc>
        <w:tc>
          <w:tcPr>
            <w:tcW w:w="8961" w:type="dxa"/>
            <w:shd w:val="clear" w:color="auto" w:fill="FFFFFF"/>
            <w:vAlign w:val="bottom"/>
          </w:tcPr>
          <w:p w:rsidR="004C5ADE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8" w:lineRule="exact"/>
              <w:ind w:left="500"/>
              <w:jc w:val="left"/>
              <w:rPr>
                <w:rStyle w:val="2Calibri3"/>
              </w:rPr>
            </w:pPr>
            <w:r>
              <w:rPr>
                <w:rStyle w:val="2Calibri1"/>
              </w:rPr>
              <w:t xml:space="preserve">Виконання завдання: </w:t>
            </w:r>
            <w:r>
              <w:rPr>
                <w:rStyle w:val="2Calibri3"/>
              </w:rPr>
              <w:t>Розробка стратегії розвитку ринку з використанням засобів зближення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8" w:lineRule="exact"/>
              <w:ind w:left="500"/>
              <w:jc w:val="left"/>
            </w:pPr>
            <w:r>
              <w:rPr>
                <w:rStyle w:val="2Calibri3"/>
              </w:rPr>
              <w:t xml:space="preserve"> </w:t>
            </w:r>
            <w:r>
              <w:rPr>
                <w:rStyle w:val="2Calibri0"/>
              </w:rPr>
              <w:t>Обідня перерва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after="60" w:line="180" w:lineRule="exact"/>
              <w:ind w:left="5940"/>
              <w:jc w:val="left"/>
            </w:pPr>
            <w:r>
              <w:rPr>
                <w:rStyle w:val="2Calibri1"/>
              </w:rPr>
              <w:t>Глобальні зміни в торгівлі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60" w:line="228" w:lineRule="exact"/>
              <w:ind w:left="500"/>
              <w:jc w:val="left"/>
            </w:pPr>
            <w:r>
              <w:rPr>
                <w:rStyle w:val="2Calibri3"/>
              </w:rPr>
              <w:t>М-33: Зміни у глобальній торгівлі М-34: Необхідні перетворення</w:t>
            </w:r>
          </w:p>
        </w:tc>
      </w:tr>
      <w:tr w:rsidR="00E95F96">
        <w:trPr>
          <w:trHeight w:hRule="exact" w:val="720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</w:tcPr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37" w:lineRule="exact"/>
            </w:pPr>
            <w:r>
              <w:rPr>
                <w:rStyle w:val="2Calibri1"/>
              </w:rPr>
              <w:t xml:space="preserve">16:00 -16:30 </w:t>
            </w:r>
            <w:r>
              <w:rPr>
                <w:rStyle w:val="2Calibri0"/>
              </w:rPr>
              <w:t xml:space="preserve">16:30-16:50 </w:t>
            </w:r>
            <w:r>
              <w:rPr>
                <w:rStyle w:val="2Calibri1"/>
              </w:rPr>
              <w:t>Сесія XVI</w:t>
            </w:r>
          </w:p>
        </w:tc>
        <w:tc>
          <w:tcPr>
            <w:tcW w:w="8961" w:type="dxa"/>
            <w:shd w:val="clear" w:color="auto" w:fill="FFFFFF"/>
          </w:tcPr>
          <w:p w:rsidR="00040331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8" w:lineRule="exact"/>
              <w:ind w:left="500"/>
              <w:jc w:val="left"/>
              <w:rPr>
                <w:rStyle w:val="2Calibri3"/>
              </w:rPr>
            </w:pPr>
            <w:r>
              <w:rPr>
                <w:rStyle w:val="2Calibri1"/>
              </w:rPr>
              <w:t xml:space="preserve">Групове обговорення: </w:t>
            </w:r>
            <w:r>
              <w:rPr>
                <w:rStyle w:val="2Calibri3"/>
              </w:rPr>
              <w:t>Практика пошуку постачальників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8" w:lineRule="exact"/>
              <w:ind w:left="500"/>
              <w:jc w:val="left"/>
            </w:pPr>
            <w:r>
              <w:rPr>
                <w:rStyle w:val="2Calibri3"/>
              </w:rPr>
              <w:t xml:space="preserve"> </w:t>
            </w:r>
            <w:r>
              <w:rPr>
                <w:rStyle w:val="2Calibri0"/>
              </w:rPr>
              <w:t>Кава-брейк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180" w:lineRule="exact"/>
              <w:ind w:left="6920"/>
              <w:jc w:val="left"/>
            </w:pPr>
            <w:r>
              <w:rPr>
                <w:rStyle w:val="2Calibri1"/>
              </w:rPr>
              <w:t>Узагальнення</w:t>
            </w:r>
          </w:p>
        </w:tc>
      </w:tr>
      <w:tr w:rsidR="00E95F96">
        <w:trPr>
          <w:trHeight w:hRule="exact" w:val="711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</w:tcPr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180" w:lineRule="exact"/>
            </w:pPr>
            <w:r>
              <w:rPr>
                <w:rStyle w:val="2Calibri1"/>
              </w:rPr>
              <w:t>15:50-17:30</w:t>
            </w:r>
          </w:p>
        </w:tc>
        <w:tc>
          <w:tcPr>
            <w:tcW w:w="8961" w:type="dxa"/>
            <w:shd w:val="clear" w:color="auto" w:fill="FFFFFF"/>
            <w:vAlign w:val="bottom"/>
          </w:tcPr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3" w:lineRule="exact"/>
              <w:ind w:left="500"/>
              <w:jc w:val="left"/>
            </w:pPr>
            <w:r>
              <w:rPr>
                <w:rStyle w:val="2Calibri3"/>
              </w:rPr>
              <w:t>Повторення вивченого матеріалу в групах</w:t>
            </w:r>
          </w:p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223" w:lineRule="exact"/>
              <w:ind w:left="500"/>
              <w:jc w:val="left"/>
            </w:pPr>
            <w:r>
              <w:rPr>
                <w:rStyle w:val="2Calibri3"/>
              </w:rPr>
              <w:t>Виявлення найважливішої інформації з тренінгу для кожного учасника Яку користь цей тренінг принесе моїй компанії? Обговорення</w:t>
            </w:r>
          </w:p>
        </w:tc>
      </w:tr>
      <w:tr w:rsidR="00E95F96">
        <w:trPr>
          <w:trHeight w:hRule="exact" w:val="195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180" w:lineRule="exact"/>
            </w:pPr>
            <w:r>
              <w:rPr>
                <w:rStyle w:val="2Calibri1"/>
              </w:rPr>
              <w:t>17:30-18:00</w:t>
            </w:r>
          </w:p>
        </w:tc>
        <w:tc>
          <w:tcPr>
            <w:tcW w:w="8961" w:type="dxa"/>
            <w:shd w:val="clear" w:color="auto" w:fill="FFFFFF"/>
            <w:vAlign w:val="bottom"/>
          </w:tcPr>
          <w:p w:rsidR="00E95F96" w:rsidRDefault="00ED0A23">
            <w:pPr>
              <w:pStyle w:val="20"/>
              <w:framePr w:w="10763" w:h="5189" w:wrap="none" w:vAnchor="page" w:hAnchor="page" w:x="528" w:y="8362"/>
              <w:shd w:val="clear" w:color="auto" w:fill="auto"/>
              <w:spacing w:before="0" w:line="180" w:lineRule="exact"/>
              <w:ind w:left="500"/>
              <w:jc w:val="left"/>
            </w:pPr>
            <w:r>
              <w:rPr>
                <w:rStyle w:val="2Calibri1"/>
              </w:rPr>
              <w:t>Заключні тези</w:t>
            </w:r>
          </w:p>
        </w:tc>
      </w:tr>
    </w:tbl>
    <w:p w:rsidR="00E95F96" w:rsidRDefault="00ED0A23">
      <w:pPr>
        <w:pStyle w:val="a9"/>
        <w:framePr w:wrap="none" w:vAnchor="page" w:hAnchor="page" w:x="821" w:y="13844"/>
        <w:shd w:val="clear" w:color="auto" w:fill="auto"/>
        <w:spacing w:line="180" w:lineRule="exact"/>
        <w:jc w:val="left"/>
      </w:pPr>
      <w:r>
        <w:t>* Всі завдання</w:t>
      </w:r>
      <w:r w:rsidR="007B31B5">
        <w:t xml:space="preserve"> т</w:t>
      </w:r>
      <w:r>
        <w:t xml:space="preserve">а он-лайн тести будуть проводитися </w:t>
      </w:r>
      <w:r w:rsidR="007B31B5">
        <w:t>п</w:t>
      </w:r>
      <w:r>
        <w:t>ід час тренінгу</w:t>
      </w:r>
    </w:p>
    <w:p w:rsidR="00E95F96" w:rsidRDefault="00E95F96">
      <w:pPr>
        <w:rPr>
          <w:sz w:val="2"/>
          <w:szCs w:val="2"/>
        </w:rPr>
      </w:pPr>
    </w:p>
    <w:sectPr w:rsidR="00E95F96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54" w:rsidRDefault="00EB2D54">
      <w:r>
        <w:separator/>
      </w:r>
    </w:p>
  </w:endnote>
  <w:endnote w:type="continuationSeparator" w:id="0">
    <w:p w:rsidR="00EB2D54" w:rsidRDefault="00EB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54" w:rsidRDefault="00EB2D54"/>
  </w:footnote>
  <w:footnote w:type="continuationSeparator" w:id="0">
    <w:p w:rsidR="00EB2D54" w:rsidRDefault="00EB2D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C7239"/>
    <w:multiLevelType w:val="multilevel"/>
    <w:tmpl w:val="79C2A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96"/>
    <w:rsid w:val="00040331"/>
    <w:rsid w:val="000F4BAB"/>
    <w:rsid w:val="003364FF"/>
    <w:rsid w:val="004C5ADE"/>
    <w:rsid w:val="007B31B5"/>
    <w:rsid w:val="008263F2"/>
    <w:rsid w:val="00E05A4D"/>
    <w:rsid w:val="00E27521"/>
    <w:rsid w:val="00E95F96"/>
    <w:rsid w:val="00EB2D54"/>
    <w:rsid w:val="00E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7E425-AB5F-4FE7-BEC6-026A9DEE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Подпись к картинк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fr-FR" w:eastAsia="fr-FR" w:bidi="fr-FR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Основной текст (10)_"/>
    <w:basedOn w:val="a0"/>
    <w:link w:val="10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Calibri">
    <w:name w:val="Основной текст (2) + Calibri"/>
    <w:aliases w:val="8,5 pt,Полужирный,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Calibri0">
    <w:name w:val="Основной текст (2) + Calibri"/>
    <w:aliases w:val="8,5 pt,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Calibri1">
    <w:name w:val="Основной текст (2) + Calibri"/>
    <w:aliases w:val="9 pt,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Calibri2">
    <w:name w:val="Основной текст (2) + Calibri"/>
    <w:aliases w:val="10,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Calibri3">
    <w:name w:val="Основной текст (2) + Calibri"/>
    <w:aliases w:val="8,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Calibri4">
    <w:name w:val="Основной текст (2) + Calibri"/>
    <w:aliases w:val="8,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Calibri5">
    <w:name w:val="Основной текст (2) + Calibri"/>
    <w:aliases w:val="4 pt,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7">
    <w:name w:val="Колонтитул (2)_"/>
    <w:basedOn w:val="a0"/>
    <w:link w:val="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_"/>
    <w:basedOn w:val="a0"/>
    <w:link w:val="a9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alibri6">
    <w:name w:val="Основной текст (2) + Calibri"/>
    <w:aliases w:val="8,5 pt,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04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600" w:line="30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1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20"/>
      <w:szCs w:val="20"/>
      <w:lang w:val="fr-FR" w:eastAsia="fr-FR" w:bidi="fr-FR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20"/>
      <w:szCs w:val="20"/>
      <w:lang w:val="fr-FR" w:eastAsia="fr-FR" w:bidi="fr-FR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19"/>
      <w:szCs w:val="19"/>
      <w:lang w:val="fr-FR" w:eastAsia="fr-FR" w:bidi="fr-FR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120" w:line="172" w:lineRule="exact"/>
      <w:jc w:val="center"/>
    </w:pPr>
    <w:rPr>
      <w:sz w:val="14"/>
      <w:szCs w:val="14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20" w:after="60" w:line="0" w:lineRule="atLeast"/>
      <w:jc w:val="center"/>
    </w:pPr>
    <w:rPr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367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80" w:line="367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2019-04-23T06:08:00Z</dcterms:created>
  <dcterms:modified xsi:type="dcterms:W3CDTF">2019-04-23T06:08:00Z</dcterms:modified>
</cp:coreProperties>
</file>