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B96" w:rsidRPr="00233296" w:rsidRDefault="00F85B96" w:rsidP="00BB41D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32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25 млн грн. </w:t>
      </w:r>
      <w:r w:rsidR="00DC76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</w:t>
      </w:r>
      <w:proofErr w:type="spellStart"/>
      <w:r w:rsidR="00DC76D9">
        <w:rPr>
          <w:rFonts w:ascii="Times New Roman" w:hAnsi="Times New Roman" w:cs="Times New Roman"/>
          <w:b/>
          <w:sz w:val="28"/>
          <w:szCs w:val="28"/>
          <w:lang w:val="uk-UA"/>
        </w:rPr>
        <w:t>енергоощадність</w:t>
      </w:r>
      <w:proofErr w:type="spellEnd"/>
      <w:r w:rsidR="00DC76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чергов</w:t>
      </w:r>
      <w:r w:rsidR="00414AA4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="00DC76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14A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відшкодування Уряду учасникам програми </w:t>
      </w:r>
      <w:r w:rsidR="00DC76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Pr="00233296">
        <w:rPr>
          <w:rFonts w:ascii="Times New Roman" w:hAnsi="Times New Roman" w:cs="Times New Roman"/>
          <w:b/>
          <w:sz w:val="28"/>
          <w:szCs w:val="28"/>
          <w:lang w:val="uk-UA"/>
        </w:rPr>
        <w:t>тепли</w:t>
      </w:r>
      <w:r w:rsidR="00414AA4">
        <w:rPr>
          <w:rFonts w:ascii="Times New Roman" w:hAnsi="Times New Roman" w:cs="Times New Roman"/>
          <w:b/>
          <w:sz w:val="28"/>
          <w:szCs w:val="28"/>
          <w:lang w:val="uk-UA"/>
        </w:rPr>
        <w:t>х</w:t>
      </w:r>
      <w:r w:rsidRPr="00233296">
        <w:rPr>
          <w:rFonts w:ascii="Times New Roman" w:hAnsi="Times New Roman" w:cs="Times New Roman"/>
          <w:b/>
          <w:sz w:val="28"/>
          <w:szCs w:val="28"/>
          <w:lang w:val="uk-UA"/>
        </w:rPr>
        <w:t>» кредит</w:t>
      </w:r>
      <w:r w:rsidR="00414AA4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</w:p>
    <w:p w:rsidR="00F85B96" w:rsidRDefault="00F85B96" w:rsidP="001771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1EDC" w:rsidRDefault="00AD1EDC" w:rsidP="001771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02280" cy="2009659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_EarthDay_20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752" cy="2010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EDC" w:rsidRPr="00233296" w:rsidRDefault="00AD1EDC" w:rsidP="001771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7148" w:rsidRPr="00233296" w:rsidRDefault="00177148" w:rsidP="00BB269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3296">
        <w:rPr>
          <w:rFonts w:ascii="Times New Roman" w:hAnsi="Times New Roman" w:cs="Times New Roman"/>
          <w:sz w:val="28"/>
          <w:szCs w:val="28"/>
          <w:lang w:val="uk-UA"/>
        </w:rPr>
        <w:t xml:space="preserve">17 липня </w:t>
      </w:r>
      <w:proofErr w:type="spellStart"/>
      <w:r w:rsidRPr="00233296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Pr="00233296">
        <w:rPr>
          <w:rFonts w:ascii="Times New Roman" w:hAnsi="Times New Roman" w:cs="Times New Roman"/>
          <w:sz w:val="28"/>
          <w:szCs w:val="28"/>
          <w:lang w:val="uk-UA"/>
        </w:rPr>
        <w:t xml:space="preserve"> виплатило </w:t>
      </w:r>
      <w:r w:rsidR="008A4F79" w:rsidRPr="00233296">
        <w:rPr>
          <w:rFonts w:ascii="Times New Roman" w:hAnsi="Times New Roman" w:cs="Times New Roman"/>
          <w:sz w:val="28"/>
          <w:szCs w:val="28"/>
          <w:lang w:val="uk-UA"/>
        </w:rPr>
        <w:t xml:space="preserve">чергове відшкодування учасникам </w:t>
      </w:r>
      <w:r w:rsidRPr="00233296">
        <w:rPr>
          <w:rFonts w:ascii="Times New Roman" w:hAnsi="Times New Roman" w:cs="Times New Roman"/>
          <w:sz w:val="28"/>
          <w:szCs w:val="28"/>
          <w:lang w:val="uk-UA"/>
        </w:rPr>
        <w:t>Урядової програми «теплих» кредитів. Цього разу майже 25 млн грн. перераховано тим, хто залучав кошти на енергоефективні заходи у ПриватБанку у травні.</w:t>
      </w:r>
    </w:p>
    <w:p w:rsidR="00177148" w:rsidRPr="00233296" w:rsidRDefault="00177148" w:rsidP="00BB269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7148" w:rsidRPr="00233296" w:rsidRDefault="00803BF8" w:rsidP="00BB269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Найбільшу суму коштів </w:t>
      </w:r>
      <w:r w:rsidR="00177148" w:rsidRPr="00233296">
        <w:rPr>
          <w:rFonts w:ascii="Times New Roman" w:hAnsi="Times New Roman" w:cs="Times New Roman"/>
          <w:sz w:val="28"/>
          <w:szCs w:val="28"/>
          <w:lang w:val="uk-UA"/>
        </w:rPr>
        <w:t xml:space="preserve">- 24,5 млн грн. – </w:t>
      </w:r>
      <w:proofErr w:type="spellStart"/>
      <w:r w:rsidR="00177148" w:rsidRPr="00233296">
        <w:rPr>
          <w:rFonts w:ascii="Times New Roman" w:hAnsi="Times New Roman" w:cs="Times New Roman"/>
          <w:sz w:val="28"/>
          <w:szCs w:val="28"/>
          <w:lang w:val="uk-UA"/>
        </w:rPr>
        <w:t>виплачено</w:t>
      </w:r>
      <w:proofErr w:type="spellEnd"/>
      <w:r w:rsidR="00177148" w:rsidRPr="00233296">
        <w:rPr>
          <w:rFonts w:ascii="Times New Roman" w:hAnsi="Times New Roman" w:cs="Times New Roman"/>
          <w:sz w:val="28"/>
          <w:szCs w:val="28"/>
          <w:lang w:val="uk-UA"/>
        </w:rPr>
        <w:t xml:space="preserve"> тим, хто займався утепленням індивідуального житла.</w:t>
      </w:r>
      <w:r w:rsidR="00BB269C" w:rsidRPr="00233296">
        <w:rPr>
          <w:rFonts w:ascii="Times New Roman" w:hAnsi="Times New Roman" w:cs="Times New Roman"/>
          <w:sz w:val="28"/>
          <w:szCs w:val="28"/>
          <w:lang w:val="uk-UA"/>
        </w:rPr>
        <w:t xml:space="preserve"> Таких домогосподарств налічується понад 5500.</w:t>
      </w:r>
    </w:p>
    <w:p w:rsidR="00177148" w:rsidRPr="00233296" w:rsidRDefault="00177148" w:rsidP="00BB269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7148" w:rsidRDefault="00177148" w:rsidP="00BB269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3296">
        <w:rPr>
          <w:rFonts w:ascii="Times New Roman" w:hAnsi="Times New Roman" w:cs="Times New Roman"/>
          <w:sz w:val="28"/>
          <w:szCs w:val="28"/>
          <w:lang w:val="uk-UA"/>
        </w:rPr>
        <w:t xml:space="preserve">Ще 400 тис. грн. </w:t>
      </w:r>
      <w:r w:rsidR="00BB269C" w:rsidRPr="00233296">
        <w:rPr>
          <w:rFonts w:ascii="Times New Roman" w:hAnsi="Times New Roman" w:cs="Times New Roman"/>
          <w:sz w:val="28"/>
          <w:szCs w:val="28"/>
          <w:lang w:val="uk-UA"/>
        </w:rPr>
        <w:t>отримало 96 родин</w:t>
      </w:r>
      <w:r w:rsidRPr="0023329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B269C" w:rsidRPr="00233296">
        <w:rPr>
          <w:rFonts w:ascii="Times New Roman" w:hAnsi="Times New Roman" w:cs="Times New Roman"/>
          <w:sz w:val="28"/>
          <w:szCs w:val="28"/>
          <w:lang w:val="uk-UA"/>
        </w:rPr>
        <w:t>які замінили</w:t>
      </w:r>
      <w:r w:rsidRPr="00233296">
        <w:rPr>
          <w:rFonts w:ascii="Times New Roman" w:hAnsi="Times New Roman" w:cs="Times New Roman"/>
          <w:sz w:val="28"/>
          <w:szCs w:val="28"/>
          <w:lang w:val="uk-UA"/>
        </w:rPr>
        <w:t xml:space="preserve"> газові котли на твердопаливні.</w:t>
      </w:r>
    </w:p>
    <w:p w:rsidR="00AD1EDC" w:rsidRPr="00233296" w:rsidRDefault="00AD1EDC" w:rsidP="00AD1EDC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1780" cy="2105873"/>
            <wp:effectExtent l="0" t="0" r="762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-stufa-a-pellet-nordica-extraflame_NG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3158" cy="210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77148" w:rsidRPr="00233296" w:rsidRDefault="00177148" w:rsidP="00BB269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198C" w:rsidRPr="00233296" w:rsidRDefault="00833E04" w:rsidP="0017714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3296">
        <w:rPr>
          <w:rFonts w:ascii="Times New Roman" w:hAnsi="Times New Roman" w:cs="Times New Roman"/>
          <w:sz w:val="28"/>
          <w:szCs w:val="28"/>
          <w:lang w:val="uk-UA"/>
        </w:rPr>
        <w:t>«Цього року для всіх, хто хоче скористатися державно</w:t>
      </w:r>
      <w:r w:rsidR="000969AA" w:rsidRPr="00233296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233296">
        <w:rPr>
          <w:rFonts w:ascii="Times New Roman" w:hAnsi="Times New Roman" w:cs="Times New Roman"/>
          <w:sz w:val="28"/>
          <w:szCs w:val="28"/>
          <w:lang w:val="uk-UA"/>
        </w:rPr>
        <w:t xml:space="preserve"> програмою безповоротної фінанс</w:t>
      </w:r>
      <w:r w:rsidR="001A2E20" w:rsidRPr="00233296">
        <w:rPr>
          <w:rFonts w:ascii="Times New Roman" w:hAnsi="Times New Roman" w:cs="Times New Roman"/>
          <w:sz w:val="28"/>
          <w:szCs w:val="28"/>
          <w:lang w:val="uk-UA"/>
        </w:rPr>
        <w:t>ової допомоги на енергоефективні заходи</w:t>
      </w:r>
      <w:r w:rsidRPr="0023329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052A4" w:rsidRPr="00233296">
        <w:rPr>
          <w:rFonts w:ascii="Times New Roman" w:hAnsi="Times New Roman" w:cs="Times New Roman"/>
          <w:sz w:val="28"/>
          <w:szCs w:val="28"/>
          <w:lang w:val="uk-UA"/>
        </w:rPr>
        <w:t xml:space="preserve"> створено ще більше можливостей</w:t>
      </w:r>
      <w:r w:rsidRPr="0023329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8764A" w:rsidRPr="00233296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1A2E20" w:rsidRPr="00233296">
        <w:rPr>
          <w:rFonts w:ascii="Times New Roman" w:hAnsi="Times New Roman" w:cs="Times New Roman"/>
          <w:sz w:val="28"/>
          <w:szCs w:val="28"/>
          <w:lang w:val="uk-UA"/>
        </w:rPr>
        <w:t xml:space="preserve">тати учасником програми можна </w:t>
      </w:r>
      <w:r w:rsidR="00F8764A" w:rsidRPr="00233296">
        <w:rPr>
          <w:rFonts w:ascii="Times New Roman" w:hAnsi="Times New Roman" w:cs="Times New Roman"/>
          <w:sz w:val="28"/>
          <w:szCs w:val="28"/>
          <w:lang w:val="uk-UA"/>
        </w:rPr>
        <w:t xml:space="preserve">через </w:t>
      </w:r>
      <w:r w:rsidR="00873BA5" w:rsidRPr="00233296">
        <w:rPr>
          <w:rFonts w:ascii="Times New Roman" w:hAnsi="Times New Roman" w:cs="Times New Roman"/>
          <w:sz w:val="28"/>
          <w:szCs w:val="28"/>
          <w:lang w:val="uk-UA"/>
        </w:rPr>
        <w:t>чотири державні банки</w:t>
      </w:r>
      <w:r w:rsidR="00F8764A" w:rsidRPr="0023329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D5FFB" w:rsidRPr="00233296">
        <w:rPr>
          <w:rFonts w:ascii="Times New Roman" w:hAnsi="Times New Roman" w:cs="Times New Roman"/>
          <w:sz w:val="28"/>
          <w:szCs w:val="28"/>
          <w:lang w:val="uk-UA"/>
        </w:rPr>
        <w:t xml:space="preserve"> Крім цього, нагадую, що програму продовжено. Уряд виділив додатково 300 млн грн</w:t>
      </w:r>
      <w:r w:rsidR="002B47D4" w:rsidRPr="0023329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D5FFB" w:rsidRPr="00233296">
        <w:rPr>
          <w:rFonts w:ascii="Times New Roman" w:hAnsi="Times New Roman" w:cs="Times New Roman"/>
          <w:sz w:val="28"/>
          <w:szCs w:val="28"/>
          <w:lang w:val="uk-UA"/>
        </w:rPr>
        <w:t xml:space="preserve"> на її фінансування. Тож, усім радимо підготуватися до опалювального сезону. Уряд готовий Вам допомогти у цьому», - прокоментував Голова </w:t>
      </w:r>
      <w:proofErr w:type="spellStart"/>
      <w:r w:rsidR="006D5FFB" w:rsidRPr="00233296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="006D5FFB" w:rsidRPr="00233296">
        <w:rPr>
          <w:rFonts w:ascii="Times New Roman" w:hAnsi="Times New Roman" w:cs="Times New Roman"/>
          <w:sz w:val="28"/>
          <w:szCs w:val="28"/>
          <w:lang w:val="uk-UA"/>
        </w:rPr>
        <w:t xml:space="preserve"> Сергій Савчук.</w:t>
      </w:r>
    </w:p>
    <w:p w:rsidR="006D5FFB" w:rsidRPr="00233296" w:rsidRDefault="006D5FFB" w:rsidP="0017714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17F7" w:rsidRPr="00233296" w:rsidRDefault="008F17F7" w:rsidP="0017714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3296">
        <w:rPr>
          <w:rFonts w:ascii="Times New Roman" w:hAnsi="Times New Roman" w:cs="Times New Roman"/>
          <w:sz w:val="28"/>
          <w:szCs w:val="28"/>
          <w:lang w:val="uk-UA"/>
        </w:rPr>
        <w:t xml:space="preserve">З початку дії програми «теплих» кредитів її учасники отримали з держбюджету </w:t>
      </w:r>
      <w:r w:rsidR="00AB5691">
        <w:rPr>
          <w:rFonts w:ascii="Times New Roman" w:hAnsi="Times New Roman" w:cs="Times New Roman"/>
          <w:sz w:val="28"/>
          <w:szCs w:val="28"/>
          <w:lang w:val="uk-UA"/>
        </w:rPr>
        <w:t xml:space="preserve">близько </w:t>
      </w:r>
      <w:r w:rsidRPr="00233296">
        <w:rPr>
          <w:rFonts w:ascii="Times New Roman" w:hAnsi="Times New Roman" w:cs="Times New Roman"/>
          <w:sz w:val="28"/>
          <w:szCs w:val="28"/>
          <w:lang w:val="uk-UA"/>
        </w:rPr>
        <w:t>1,5 млрд грн. відшкодування.</w:t>
      </w:r>
    </w:p>
    <w:p w:rsidR="008F17F7" w:rsidRPr="00233296" w:rsidRDefault="008F17F7" w:rsidP="0017714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198C" w:rsidRPr="00233296" w:rsidRDefault="0033198C" w:rsidP="0017714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32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комунікації та </w:t>
      </w:r>
      <w:proofErr w:type="spellStart"/>
      <w:r w:rsidRPr="00233296">
        <w:rPr>
          <w:rFonts w:ascii="Times New Roman" w:hAnsi="Times New Roman" w:cs="Times New Roman"/>
          <w:b/>
          <w:sz w:val="28"/>
          <w:szCs w:val="28"/>
          <w:lang w:val="uk-UA"/>
        </w:rPr>
        <w:t>зв’язків</w:t>
      </w:r>
      <w:proofErr w:type="spellEnd"/>
      <w:r w:rsidRPr="002332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громадськістю</w:t>
      </w:r>
    </w:p>
    <w:sectPr w:rsidR="0033198C" w:rsidRPr="00233296" w:rsidSect="00BB269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C65"/>
    <w:rsid w:val="000969AA"/>
    <w:rsid w:val="001052A4"/>
    <w:rsid w:val="00153325"/>
    <w:rsid w:val="00177148"/>
    <w:rsid w:val="001A2E20"/>
    <w:rsid w:val="001C5A17"/>
    <w:rsid w:val="00233296"/>
    <w:rsid w:val="00286C13"/>
    <w:rsid w:val="002B47D4"/>
    <w:rsid w:val="002C3B18"/>
    <w:rsid w:val="0033198C"/>
    <w:rsid w:val="003F45E5"/>
    <w:rsid w:val="00414AA4"/>
    <w:rsid w:val="0053349B"/>
    <w:rsid w:val="00547D65"/>
    <w:rsid w:val="00634296"/>
    <w:rsid w:val="006D5FFB"/>
    <w:rsid w:val="00803BF8"/>
    <w:rsid w:val="00833E04"/>
    <w:rsid w:val="00873BA5"/>
    <w:rsid w:val="00885AC7"/>
    <w:rsid w:val="008A4F79"/>
    <w:rsid w:val="008F17F7"/>
    <w:rsid w:val="008F786E"/>
    <w:rsid w:val="00907662"/>
    <w:rsid w:val="009A0373"/>
    <w:rsid w:val="00AB5691"/>
    <w:rsid w:val="00AD1EDC"/>
    <w:rsid w:val="00AE56AD"/>
    <w:rsid w:val="00B46630"/>
    <w:rsid w:val="00BB1B45"/>
    <w:rsid w:val="00BB269C"/>
    <w:rsid w:val="00BB41DF"/>
    <w:rsid w:val="00D066FA"/>
    <w:rsid w:val="00DB2C65"/>
    <w:rsid w:val="00DC76D9"/>
    <w:rsid w:val="00E368C8"/>
    <w:rsid w:val="00EA0592"/>
    <w:rsid w:val="00F85B96"/>
    <w:rsid w:val="00F8764A"/>
    <w:rsid w:val="00FE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14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1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E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14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1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Заїка Таїсія М.</cp:lastModifiedBy>
  <cp:revision>149</cp:revision>
  <dcterms:created xsi:type="dcterms:W3CDTF">2017-07-17T10:30:00Z</dcterms:created>
  <dcterms:modified xsi:type="dcterms:W3CDTF">2017-07-17T13:43:00Z</dcterms:modified>
</cp:coreProperties>
</file>