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2E" w:rsidRDefault="00D254D3" w:rsidP="0077532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B138B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5650B7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="0077532E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5650B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50B7">
        <w:rPr>
          <w:rFonts w:ascii="Times New Roman" w:hAnsi="Times New Roman"/>
          <w:sz w:val="24"/>
          <w:szCs w:val="24"/>
          <w:lang w:val="uk-UA"/>
        </w:rPr>
        <w:t xml:space="preserve">                  Додаток 1</w:t>
      </w:r>
    </w:p>
    <w:p w:rsidR="005650B7" w:rsidRDefault="005650B7" w:rsidP="005650B7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до рішення </w:t>
      </w:r>
      <w:r w:rsidR="0077532E">
        <w:rPr>
          <w:rFonts w:ascii="Times New Roman" w:hAnsi="Times New Roman"/>
          <w:sz w:val="24"/>
          <w:szCs w:val="24"/>
          <w:lang w:val="uk-UA"/>
        </w:rPr>
        <w:t xml:space="preserve">сесії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Штормівської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77532E" w:rsidRDefault="005650B7" w:rsidP="005650B7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сільської ради </w:t>
      </w:r>
      <w:r w:rsidR="0077532E">
        <w:rPr>
          <w:rFonts w:ascii="Times New Roman" w:hAnsi="Times New Roman"/>
          <w:sz w:val="24"/>
          <w:szCs w:val="24"/>
          <w:lang w:val="uk-UA"/>
        </w:rPr>
        <w:t>від 2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="0077532E">
        <w:rPr>
          <w:rFonts w:ascii="Times New Roman" w:hAnsi="Times New Roman"/>
          <w:sz w:val="24"/>
          <w:szCs w:val="24"/>
          <w:lang w:val="uk-UA"/>
        </w:rPr>
        <w:t>.11.201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="0077532E">
        <w:rPr>
          <w:rFonts w:ascii="Times New Roman" w:hAnsi="Times New Roman"/>
          <w:sz w:val="24"/>
          <w:szCs w:val="24"/>
          <w:lang w:val="uk-UA"/>
        </w:rPr>
        <w:t xml:space="preserve"> № 33/2</w:t>
      </w:r>
    </w:p>
    <w:p w:rsidR="0077532E" w:rsidRDefault="0077532E" w:rsidP="0077532E">
      <w:pPr>
        <w:spacing w:after="0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77532E" w:rsidRDefault="0077532E" w:rsidP="0077532E">
      <w:pPr>
        <w:spacing w:after="0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77532E" w:rsidRPr="007B138B" w:rsidRDefault="0077532E" w:rsidP="0077532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7B138B">
        <w:rPr>
          <w:rFonts w:ascii="Times New Roman" w:hAnsi="Times New Roman"/>
          <w:b/>
          <w:sz w:val="24"/>
          <w:szCs w:val="24"/>
          <w:lang w:val="uk-UA"/>
        </w:rPr>
        <w:t>лан діяльності</w:t>
      </w:r>
    </w:p>
    <w:p w:rsidR="0077532E" w:rsidRPr="007B138B" w:rsidRDefault="0077532E" w:rsidP="0077532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B138B">
        <w:rPr>
          <w:rFonts w:ascii="Times New Roman" w:hAnsi="Times New Roman"/>
          <w:b/>
          <w:sz w:val="24"/>
          <w:szCs w:val="24"/>
          <w:lang w:val="uk-UA"/>
        </w:rPr>
        <w:t>з підготовки проектів регуляторних актів</w:t>
      </w:r>
    </w:p>
    <w:p w:rsidR="0077532E" w:rsidRPr="007B138B" w:rsidRDefault="0077532E" w:rsidP="0077532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B138B">
        <w:rPr>
          <w:rFonts w:ascii="Times New Roman" w:hAnsi="Times New Roman"/>
          <w:b/>
          <w:sz w:val="24"/>
          <w:szCs w:val="24"/>
          <w:lang w:val="uk-UA"/>
        </w:rPr>
        <w:t>Штормівськ</w:t>
      </w:r>
      <w:r w:rsidRPr="00D12B29">
        <w:rPr>
          <w:rFonts w:ascii="Times New Roman" w:hAnsi="Times New Roman"/>
          <w:b/>
          <w:sz w:val="24"/>
          <w:szCs w:val="24"/>
          <w:lang w:val="uk-UA"/>
        </w:rPr>
        <w:t>ою</w:t>
      </w:r>
      <w:proofErr w:type="spellEnd"/>
      <w:r w:rsidRPr="007B138B">
        <w:rPr>
          <w:rFonts w:ascii="Times New Roman" w:hAnsi="Times New Roman"/>
          <w:b/>
          <w:sz w:val="24"/>
          <w:szCs w:val="24"/>
          <w:lang w:val="uk-UA"/>
        </w:rPr>
        <w:t xml:space="preserve"> сільською радою на 20</w:t>
      </w:r>
      <w:r>
        <w:rPr>
          <w:rFonts w:ascii="Times New Roman" w:hAnsi="Times New Roman"/>
          <w:b/>
          <w:sz w:val="24"/>
          <w:szCs w:val="24"/>
          <w:lang w:val="uk-UA"/>
        </w:rPr>
        <w:t>20</w:t>
      </w:r>
      <w:r w:rsidRPr="006C6E95">
        <w:rPr>
          <w:rFonts w:ascii="Times New Roman" w:hAnsi="Times New Roman"/>
          <w:b/>
          <w:sz w:val="24"/>
          <w:szCs w:val="24"/>
        </w:rPr>
        <w:t xml:space="preserve"> </w:t>
      </w:r>
      <w:r w:rsidRPr="007B138B">
        <w:rPr>
          <w:rFonts w:ascii="Times New Roman" w:hAnsi="Times New Roman"/>
          <w:b/>
          <w:sz w:val="24"/>
          <w:szCs w:val="24"/>
          <w:lang w:val="uk-UA"/>
        </w:rPr>
        <w:t>рік</w:t>
      </w:r>
    </w:p>
    <w:p w:rsidR="0077532E" w:rsidRPr="007B138B" w:rsidRDefault="0077532E" w:rsidP="0077532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7532E" w:rsidRPr="007B138B" w:rsidRDefault="0077532E" w:rsidP="0077532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1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2268"/>
        <w:gridCol w:w="1701"/>
        <w:gridCol w:w="2646"/>
      </w:tblGrid>
      <w:tr w:rsidR="0077532E" w:rsidRPr="007B138B" w:rsidTr="003945FA">
        <w:tc>
          <w:tcPr>
            <w:tcW w:w="568" w:type="dxa"/>
          </w:tcPr>
          <w:p w:rsidR="0077532E" w:rsidRPr="007B138B" w:rsidRDefault="0077532E" w:rsidP="00F3354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5" w:type="dxa"/>
          </w:tcPr>
          <w:p w:rsidR="0077532E" w:rsidRPr="007B138B" w:rsidRDefault="0077532E" w:rsidP="00F3354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та н</w:t>
            </w:r>
            <w:r w:rsidRPr="007B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азва проекту регуляторного акт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2268" w:type="dxa"/>
          </w:tcPr>
          <w:p w:rsidR="0077532E" w:rsidRPr="007B138B" w:rsidRDefault="0077532E" w:rsidP="00F3354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Ціль прийняття регуляторного акт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1701" w:type="dxa"/>
          </w:tcPr>
          <w:p w:rsidR="0077532E" w:rsidRPr="007B138B" w:rsidRDefault="0077532E" w:rsidP="00F3354E">
            <w:pPr>
              <w:jc w:val="center"/>
            </w:pPr>
            <w:r w:rsidRPr="007B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 w:rsidRPr="007B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підготовки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проекту регуляторного акта </w:t>
            </w:r>
          </w:p>
        </w:tc>
        <w:tc>
          <w:tcPr>
            <w:tcW w:w="2646" w:type="dxa"/>
          </w:tcPr>
          <w:p w:rsidR="0077532E" w:rsidRPr="007B138B" w:rsidRDefault="0077532E" w:rsidP="00F3354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Найменування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органу та підрозділу, відповідального за розроблення проекту регуляторного акта</w:t>
            </w:r>
          </w:p>
        </w:tc>
      </w:tr>
      <w:tr w:rsidR="0077532E" w:rsidRPr="007B138B" w:rsidTr="003945FA">
        <w:trPr>
          <w:trHeight w:val="1277"/>
        </w:trPr>
        <w:tc>
          <w:tcPr>
            <w:tcW w:w="568" w:type="dxa"/>
          </w:tcPr>
          <w:p w:rsidR="0077532E" w:rsidRDefault="0077532E" w:rsidP="00F3354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77532E" w:rsidRPr="007B138B" w:rsidRDefault="0077532E" w:rsidP="00F3354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/>
          </w:tcPr>
          <w:p w:rsidR="0077532E" w:rsidRPr="00FE6FDC" w:rsidRDefault="00FE6FDC" w:rsidP="00FE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встановлення місцевих податків і зборів на  2021 </w:t>
            </w:r>
            <w:proofErr w:type="gramStart"/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gramEnd"/>
            <w:r w:rsidRPr="00FE6F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2268" w:type="dxa"/>
          </w:tcPr>
          <w:p w:rsidR="0077532E" w:rsidRDefault="005650B7" w:rsidP="003945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державної політики в податковій сфері</w:t>
            </w:r>
            <w:r w:rsidR="003945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спрямовано на поповнення доходної частини бюджету сільської ради</w:t>
            </w:r>
          </w:p>
          <w:p w:rsidR="0077532E" w:rsidRPr="0053013B" w:rsidRDefault="0077532E" w:rsidP="00F33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32E" w:rsidRDefault="0077532E" w:rsidP="00F33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II квартал 2020 р</w:t>
            </w:r>
          </w:p>
          <w:p w:rsidR="0077532E" w:rsidRPr="0053013B" w:rsidRDefault="0077532E" w:rsidP="00F33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46" w:type="dxa"/>
          </w:tcPr>
          <w:p w:rsidR="0077532E" w:rsidRDefault="0077532E" w:rsidP="00F33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Штормівської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сільської  ради</w:t>
            </w:r>
          </w:p>
          <w:p w:rsidR="0077532E" w:rsidRPr="0053013B" w:rsidRDefault="0077532E" w:rsidP="00F33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7532E" w:rsidRPr="007B138B" w:rsidRDefault="0077532E" w:rsidP="0077532E">
      <w:pPr>
        <w:spacing w:after="0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77532E" w:rsidRDefault="0077532E" w:rsidP="0077532E">
      <w:pPr>
        <w:rPr>
          <w:rFonts w:ascii="Times New Roman" w:hAnsi="Times New Roman"/>
          <w:sz w:val="24"/>
          <w:szCs w:val="24"/>
          <w:lang w:val="uk-UA"/>
        </w:rPr>
      </w:pPr>
    </w:p>
    <w:p w:rsidR="0077532E" w:rsidRPr="007B138B" w:rsidRDefault="00CB0FD0" w:rsidP="0077532E">
      <w:pPr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Штормівський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сільський голова                                                              Світлана АНТІПОВА</w:t>
      </w:r>
    </w:p>
    <w:p w:rsidR="0077532E" w:rsidRPr="007B138B" w:rsidRDefault="0077532E" w:rsidP="0077532E">
      <w:pPr>
        <w:rPr>
          <w:rFonts w:ascii="Times New Roman" w:hAnsi="Times New Roman"/>
          <w:sz w:val="24"/>
          <w:szCs w:val="24"/>
          <w:lang w:val="uk-UA"/>
        </w:rPr>
      </w:pPr>
    </w:p>
    <w:p w:rsidR="0077532E" w:rsidRDefault="0077532E" w:rsidP="0077532E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7532E" w:rsidRDefault="0077532E" w:rsidP="0077532E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7532E" w:rsidRDefault="0077532E" w:rsidP="0077532E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7532E" w:rsidRDefault="0077532E" w:rsidP="0077532E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7532E" w:rsidRDefault="0077532E" w:rsidP="0077532E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7532E" w:rsidRDefault="0077532E" w:rsidP="0077532E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7532E" w:rsidRDefault="0077532E" w:rsidP="0077532E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7532E" w:rsidRDefault="00D254D3" w:rsidP="00D254D3">
      <w:pPr>
        <w:rPr>
          <w:rFonts w:ascii="Times New Roman" w:hAnsi="Times New Roman"/>
          <w:sz w:val="24"/>
          <w:szCs w:val="24"/>
          <w:lang w:val="uk-UA"/>
        </w:rPr>
      </w:pPr>
      <w:r w:rsidRPr="007B138B">
        <w:rPr>
          <w:rFonts w:ascii="Times New Roman" w:hAnsi="Times New Roman"/>
          <w:sz w:val="24"/>
          <w:szCs w:val="24"/>
        </w:rPr>
        <w:t xml:space="preserve">                   </w:t>
      </w:r>
    </w:p>
    <w:p w:rsidR="00CF59E9" w:rsidRDefault="00CF59E9" w:rsidP="004C6A1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F59E9" w:rsidRDefault="00CF59E9" w:rsidP="004C6A1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43361" w:rsidRDefault="00843361" w:rsidP="0084336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843361" w:rsidSect="005650B7">
      <w:pgSz w:w="11906" w:h="16838"/>
      <w:pgMar w:top="96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43361"/>
    <w:rsid w:val="00071CDC"/>
    <w:rsid w:val="000E0C38"/>
    <w:rsid w:val="000E2002"/>
    <w:rsid w:val="00126340"/>
    <w:rsid w:val="001B18B8"/>
    <w:rsid w:val="001C12A0"/>
    <w:rsid w:val="0021263E"/>
    <w:rsid w:val="002F4589"/>
    <w:rsid w:val="003945FA"/>
    <w:rsid w:val="003A31D3"/>
    <w:rsid w:val="00417B74"/>
    <w:rsid w:val="00421024"/>
    <w:rsid w:val="00423277"/>
    <w:rsid w:val="004C6A1E"/>
    <w:rsid w:val="00523F32"/>
    <w:rsid w:val="005650B7"/>
    <w:rsid w:val="005A6D67"/>
    <w:rsid w:val="00625FFE"/>
    <w:rsid w:val="006647F6"/>
    <w:rsid w:val="006C6E95"/>
    <w:rsid w:val="006D4F1C"/>
    <w:rsid w:val="00773392"/>
    <w:rsid w:val="0077532E"/>
    <w:rsid w:val="007B0326"/>
    <w:rsid w:val="007D1121"/>
    <w:rsid w:val="00843361"/>
    <w:rsid w:val="008E137B"/>
    <w:rsid w:val="008E4CC3"/>
    <w:rsid w:val="00904EF5"/>
    <w:rsid w:val="00995A24"/>
    <w:rsid w:val="00A61789"/>
    <w:rsid w:val="00A67F7E"/>
    <w:rsid w:val="00AA1830"/>
    <w:rsid w:val="00AB50E6"/>
    <w:rsid w:val="00AE2F8A"/>
    <w:rsid w:val="00B32A3E"/>
    <w:rsid w:val="00B9486A"/>
    <w:rsid w:val="00BA0E30"/>
    <w:rsid w:val="00BB5468"/>
    <w:rsid w:val="00CB0FD0"/>
    <w:rsid w:val="00CF59E9"/>
    <w:rsid w:val="00D254D3"/>
    <w:rsid w:val="00E32A4A"/>
    <w:rsid w:val="00EB3684"/>
    <w:rsid w:val="00EF55A3"/>
    <w:rsid w:val="00F62736"/>
    <w:rsid w:val="00FC0AE8"/>
    <w:rsid w:val="00FD7E56"/>
    <w:rsid w:val="00FE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361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D254D3"/>
    <w:rPr>
      <w:b/>
      <w:bCs/>
    </w:rPr>
  </w:style>
  <w:style w:type="character" w:customStyle="1" w:styleId="txt">
    <w:name w:val="txt"/>
    <w:basedOn w:val="a0"/>
    <w:rsid w:val="00D25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Штормово сельсов</dc:creator>
  <cp:keywords/>
  <dc:description/>
  <cp:lastModifiedBy>Admin</cp:lastModifiedBy>
  <cp:revision>43</cp:revision>
  <cp:lastPrinted>2016-12-19T09:39:00Z</cp:lastPrinted>
  <dcterms:created xsi:type="dcterms:W3CDTF">2016-11-23T11:41:00Z</dcterms:created>
  <dcterms:modified xsi:type="dcterms:W3CDTF">2011-04-12T22:49:00Z</dcterms:modified>
</cp:coreProperties>
</file>