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96" w:rsidRPr="00103096" w:rsidRDefault="00C66E1F" w:rsidP="00103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Держенергоефективності Сергій Савчук презентував а</w:t>
      </w:r>
      <w:r w:rsidR="00103096" w:rsidRPr="00103096">
        <w:rPr>
          <w:rFonts w:ascii="Times New Roman" w:hAnsi="Times New Roman" w:cs="Times New Roman"/>
          <w:b/>
          <w:sz w:val="28"/>
          <w:szCs w:val="28"/>
          <w:lang w:val="uk-UA"/>
        </w:rPr>
        <w:t>мериканськ</w:t>
      </w:r>
      <w:r w:rsidR="0076195A">
        <w:rPr>
          <w:rFonts w:ascii="Times New Roman" w:hAnsi="Times New Roman" w:cs="Times New Roman"/>
          <w:b/>
          <w:sz w:val="28"/>
          <w:szCs w:val="28"/>
          <w:lang w:val="uk-UA"/>
        </w:rPr>
        <w:t>им</w:t>
      </w:r>
      <w:r w:rsidR="00103096" w:rsidRPr="00103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інвестор</w:t>
      </w:r>
      <w:r w:rsidR="0076195A">
        <w:rPr>
          <w:rFonts w:ascii="Times New Roman" w:hAnsi="Times New Roman" w:cs="Times New Roman"/>
          <w:b/>
          <w:sz w:val="28"/>
          <w:szCs w:val="28"/>
          <w:lang w:val="uk-UA"/>
        </w:rPr>
        <w:t>ам</w:t>
      </w:r>
      <w:r w:rsidR="00103096" w:rsidRPr="00103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здобутки та потенціал впроваджен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 «зелених» проектів в Україні</w:t>
      </w:r>
    </w:p>
    <w:p w:rsidR="00103096" w:rsidRDefault="00103096" w:rsidP="005026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3096" w:rsidRDefault="00103096" w:rsidP="001030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та інвестиційний потенціал української «чистої» енергетики 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>розглянули</w:t>
      </w:r>
      <w:r w:rsidR="00C66E1F">
        <w:rPr>
          <w:rFonts w:ascii="Times New Roman" w:hAnsi="Times New Roman" w:cs="Times New Roman"/>
          <w:sz w:val="28"/>
          <w:szCs w:val="28"/>
          <w:lang w:val="uk-UA"/>
        </w:rPr>
        <w:t xml:space="preserve"> Голова Держенергоефективності Сергій Савчук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9B659F" w:rsidRPr="00441110">
        <w:rPr>
          <w:rFonts w:ascii="Times New Roman" w:hAnsi="Times New Roman" w:cs="Times New Roman"/>
          <w:sz w:val="28"/>
          <w:szCs w:val="28"/>
          <w:lang w:val="uk-UA"/>
        </w:rPr>
        <w:t>керуючим</w:t>
      </w:r>
      <w:r w:rsidR="009B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директором американської компанії «</w:t>
      </w:r>
      <w:r w:rsidR="00CC57AF" w:rsidRPr="00CC57AF">
        <w:rPr>
          <w:rFonts w:ascii="Times New Roman" w:hAnsi="Times New Roman" w:cs="Times New Roman"/>
          <w:sz w:val="28"/>
          <w:szCs w:val="28"/>
          <w:lang w:val="uk-UA"/>
        </w:rPr>
        <w:t>EyeOn Solar</w:t>
      </w:r>
      <w:r>
        <w:rPr>
          <w:rFonts w:ascii="Times New Roman" w:hAnsi="Times New Roman" w:cs="Times New Roman"/>
          <w:sz w:val="28"/>
          <w:szCs w:val="28"/>
          <w:lang w:val="uk-UA"/>
        </w:rPr>
        <w:t>» Алексом Крамарчуком та віце-президентом</w:t>
      </w:r>
      <w:r w:rsidR="00A216A5">
        <w:rPr>
          <w:rFonts w:ascii="Times New Roman" w:hAnsi="Times New Roman" w:cs="Times New Roman"/>
          <w:sz w:val="28"/>
          <w:szCs w:val="28"/>
          <w:lang w:val="uk-UA"/>
        </w:rPr>
        <w:t xml:space="preserve"> з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компанії «</w:t>
      </w:r>
      <w:r>
        <w:rPr>
          <w:rFonts w:ascii="Times New Roman" w:hAnsi="Times New Roman" w:cs="Times New Roman"/>
          <w:sz w:val="28"/>
          <w:szCs w:val="28"/>
          <w:lang w:val="en-US"/>
        </w:rPr>
        <w:t>Horasis</w:t>
      </w:r>
      <w:r w:rsidRPr="001030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16A5">
        <w:rPr>
          <w:rFonts w:ascii="Times New Roman" w:hAnsi="Times New Roman" w:cs="Times New Roman"/>
          <w:sz w:val="28"/>
          <w:szCs w:val="28"/>
          <w:lang w:val="uk-UA"/>
        </w:rPr>
        <w:t xml:space="preserve"> Павлом Конопко</w:t>
      </w:r>
      <w:r w:rsidR="00E659D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16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516A" w:rsidRDefault="003C516A" w:rsidP="001030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57A" w:rsidRDefault="0061457A" w:rsidP="001030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3094434"/>
            <wp:effectExtent l="0" t="0" r="0" b="0"/>
            <wp:docPr id="1" name="Рисунок 1" descr="D:\Заходи і пости\2018\ЖОВТЕНЬ\ПОСТ на регіони\1 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DSC_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02" cy="31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7A" w:rsidRDefault="0061457A" w:rsidP="001030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6A5" w:rsidRDefault="00A216A5" w:rsidP="0010309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096" w:rsidRDefault="003934D5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Зустріч стала продовженням знайомства на </w:t>
      </w:r>
      <w:r w:rsidR="00CC57AF">
        <w:rPr>
          <w:rFonts w:ascii="Times New Roman" w:hAnsi="Times New Roman" w:cs="Times New Roman"/>
          <w:sz w:val="28"/>
          <w:szCs w:val="28"/>
          <w:lang w:val="uk-UA"/>
        </w:rPr>
        <w:t xml:space="preserve">нещодавньому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потужному </w:t>
      </w:r>
      <w:r w:rsidRPr="003934D5">
        <w:rPr>
          <w:rFonts w:ascii="Times New Roman" w:hAnsi="Times New Roman" w:cs="Times New Roman"/>
          <w:sz w:val="28"/>
          <w:szCs w:val="28"/>
          <w:lang w:val="uk-UA"/>
        </w:rPr>
        <w:t>форум</w:t>
      </w:r>
      <w:r>
        <w:rPr>
          <w:rFonts w:ascii="Times New Roman" w:hAnsi="Times New Roman" w:cs="Times New Roman"/>
          <w:sz w:val="28"/>
          <w:szCs w:val="28"/>
          <w:lang w:val="uk-UA"/>
        </w:rPr>
        <w:t>і «</w:t>
      </w:r>
      <w:r>
        <w:rPr>
          <w:rFonts w:ascii="Times New Roman" w:hAnsi="Times New Roman" w:cs="Times New Roman"/>
          <w:sz w:val="28"/>
          <w:szCs w:val="28"/>
          <w:lang w:val="en-US"/>
        </w:rPr>
        <w:t>Horasis</w:t>
      </w:r>
      <w:r w:rsidRPr="0039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Pr="0039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3934D5">
        <w:rPr>
          <w:rFonts w:ascii="Times New Roman" w:hAnsi="Times New Roman" w:cs="Times New Roman"/>
          <w:sz w:val="28"/>
          <w:szCs w:val="28"/>
          <w:lang w:val="uk-UA"/>
        </w:rPr>
        <w:t>»,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A05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економіки презентували </w:t>
      </w:r>
      <w:r w:rsidR="00A216A5">
        <w:rPr>
          <w:rFonts w:ascii="Times New Roman" w:hAnsi="Times New Roman" w:cs="Times New Roman"/>
          <w:sz w:val="28"/>
          <w:szCs w:val="28"/>
          <w:lang w:val="uk-UA"/>
        </w:rPr>
        <w:t xml:space="preserve">численним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Pr="009B659F">
        <w:rPr>
          <w:rFonts w:ascii="Times New Roman" w:hAnsi="Times New Roman" w:cs="Times New Roman"/>
          <w:sz w:val="28"/>
          <w:szCs w:val="28"/>
          <w:lang w:val="uk-UA"/>
        </w:rPr>
        <w:t>компаній Китаю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США та інших країн світу. </w:t>
      </w:r>
    </w:p>
    <w:p w:rsidR="00CC57AF" w:rsidRDefault="00CC57AF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39E2" w:rsidRDefault="00667F2E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обговорення</w:t>
      </w:r>
      <w:r w:rsidR="00CC57AF">
        <w:rPr>
          <w:rFonts w:ascii="Times New Roman" w:hAnsi="Times New Roman" w:cs="Times New Roman"/>
          <w:sz w:val="28"/>
          <w:szCs w:val="28"/>
          <w:lang w:val="uk-UA"/>
        </w:rPr>
        <w:t xml:space="preserve"> Алекс Крамарчук поділився понад </w:t>
      </w:r>
      <w:r w:rsidR="00CC57AF" w:rsidRPr="00441110">
        <w:rPr>
          <w:rFonts w:ascii="Times New Roman" w:hAnsi="Times New Roman" w:cs="Times New Roman"/>
          <w:sz w:val="28"/>
          <w:szCs w:val="28"/>
          <w:lang w:val="uk-UA"/>
        </w:rPr>
        <w:t>15-</w:t>
      </w:r>
      <w:r w:rsidR="009B659F" w:rsidRPr="00441110">
        <w:rPr>
          <w:rFonts w:ascii="Times New Roman" w:hAnsi="Times New Roman" w:cs="Times New Roman"/>
          <w:sz w:val="28"/>
          <w:szCs w:val="28"/>
          <w:lang w:val="uk-UA"/>
        </w:rPr>
        <w:t>річним</w:t>
      </w:r>
      <w:r w:rsidR="00CC57AF" w:rsidRPr="00441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7AF">
        <w:rPr>
          <w:rFonts w:ascii="Times New Roman" w:hAnsi="Times New Roman" w:cs="Times New Roman"/>
          <w:sz w:val="28"/>
          <w:szCs w:val="28"/>
          <w:lang w:val="uk-UA"/>
        </w:rPr>
        <w:t>досвідом роботи у відновлюваній енергетиці в США</w:t>
      </w:r>
      <w:r w:rsidR="00B30CAB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906284">
        <w:rPr>
          <w:rFonts w:ascii="Times New Roman" w:hAnsi="Times New Roman" w:cs="Times New Roman"/>
          <w:sz w:val="28"/>
          <w:szCs w:val="28"/>
          <w:lang w:val="uk-UA"/>
        </w:rPr>
        <w:t xml:space="preserve">окрема, </w:t>
      </w:r>
      <w:r w:rsidR="00B30CAB">
        <w:rPr>
          <w:rFonts w:ascii="Times New Roman" w:hAnsi="Times New Roman" w:cs="Times New Roman"/>
          <w:sz w:val="28"/>
          <w:szCs w:val="28"/>
          <w:lang w:val="uk-UA"/>
        </w:rPr>
        <w:t xml:space="preserve">Алекс тісно працює із інституційними інвесторами та спеціалізується </w:t>
      </w:r>
      <w:r w:rsidR="00906284">
        <w:rPr>
          <w:rFonts w:ascii="Times New Roman" w:hAnsi="Times New Roman" w:cs="Times New Roman"/>
          <w:sz w:val="28"/>
          <w:szCs w:val="28"/>
          <w:lang w:val="uk-UA"/>
        </w:rPr>
        <w:t xml:space="preserve">у питаннях </w:t>
      </w:r>
      <w:r w:rsidR="00B30CAB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9062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39E2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</w:t>
      </w:r>
      <w:r w:rsidR="00906284"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r w:rsidR="008139E2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ризиками під час підготовки та реалізації</w:t>
      </w:r>
      <w:r w:rsidR="00B30CAB">
        <w:rPr>
          <w:rFonts w:ascii="Times New Roman" w:hAnsi="Times New Roman" w:cs="Times New Roman"/>
          <w:sz w:val="28"/>
          <w:szCs w:val="28"/>
          <w:lang w:val="uk-UA"/>
        </w:rPr>
        <w:t xml:space="preserve"> різних</w:t>
      </w:r>
      <w:r w:rsidR="008139E2">
        <w:rPr>
          <w:rFonts w:ascii="Times New Roman" w:hAnsi="Times New Roman" w:cs="Times New Roman"/>
          <w:sz w:val="28"/>
          <w:szCs w:val="28"/>
          <w:lang w:val="uk-UA"/>
        </w:rPr>
        <w:t xml:space="preserve"> проектів, особливо сонячної енергетики</w:t>
      </w:r>
      <w:r w:rsidR="00CC5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0F9A" w:rsidRDefault="00C80F9A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F9A" w:rsidRPr="00C80F9A" w:rsidRDefault="00667F2E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80C11">
        <w:rPr>
          <w:rFonts w:ascii="Times New Roman" w:hAnsi="Times New Roman" w:cs="Times New Roman"/>
          <w:sz w:val="28"/>
          <w:szCs w:val="28"/>
          <w:lang w:val="uk-UA"/>
        </w:rPr>
        <w:t xml:space="preserve"> зустрічі </w:t>
      </w:r>
      <w:r w:rsidR="00C66E1F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 w:rsidR="00980C11" w:rsidRPr="00980C11">
        <w:rPr>
          <w:rFonts w:ascii="Times New Roman" w:hAnsi="Times New Roman" w:cs="Times New Roman"/>
          <w:sz w:val="28"/>
          <w:szCs w:val="28"/>
          <w:lang w:val="uk-UA"/>
        </w:rPr>
        <w:t>зверну</w:t>
      </w:r>
      <w:r w:rsidR="00980C11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980C11" w:rsidRPr="00980C11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980C11">
        <w:rPr>
          <w:rFonts w:ascii="Times New Roman" w:hAnsi="Times New Roman" w:cs="Times New Roman"/>
          <w:sz w:val="28"/>
          <w:szCs w:val="28"/>
          <w:lang w:val="uk-UA"/>
        </w:rPr>
        <w:t xml:space="preserve"> на те, що с</w:t>
      </w:r>
      <w:r w:rsidR="00C80F9A">
        <w:rPr>
          <w:rFonts w:ascii="Times New Roman" w:hAnsi="Times New Roman" w:cs="Times New Roman"/>
          <w:sz w:val="28"/>
          <w:szCs w:val="28"/>
          <w:lang w:val="uk-UA"/>
        </w:rPr>
        <w:t xml:space="preserve">півпраця із США, </w:t>
      </w:r>
      <w:r w:rsidR="009B659F" w:rsidRPr="0044111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C80F9A" w:rsidRPr="00441110">
        <w:rPr>
          <w:rFonts w:ascii="Times New Roman" w:hAnsi="Times New Roman" w:cs="Times New Roman"/>
          <w:sz w:val="28"/>
          <w:szCs w:val="28"/>
          <w:lang w:val="uk-UA"/>
        </w:rPr>
        <w:t>вход</w:t>
      </w:r>
      <w:r w:rsidR="009B659F" w:rsidRPr="004411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0F9A" w:rsidRPr="00441110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C80F9A">
        <w:rPr>
          <w:rFonts w:ascii="Times New Roman" w:hAnsi="Times New Roman" w:cs="Times New Roman"/>
          <w:sz w:val="28"/>
          <w:szCs w:val="28"/>
          <w:lang w:val="uk-UA"/>
        </w:rPr>
        <w:t>у ТОП-5 країн світу за обсягами інвестицій у «зелені» проекти, є важливою для України, де відновлювана енергетика динамічно розвивається.</w:t>
      </w:r>
    </w:p>
    <w:p w:rsidR="004C0DFD" w:rsidRPr="00C80F9A" w:rsidRDefault="004C0DFD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BEC" w:rsidRDefault="00C66E1F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0C11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4 роки в українські «зелені» проекти </w:t>
      </w:r>
      <w:r w:rsidR="004C0DFD">
        <w:rPr>
          <w:rFonts w:ascii="Times New Roman" w:hAnsi="Times New Roman" w:cs="Times New Roman"/>
          <w:sz w:val="28"/>
          <w:szCs w:val="28"/>
          <w:lang w:val="uk-UA"/>
        </w:rPr>
        <w:t>інвестовано більше 1,3 млрд євро</w:t>
      </w:r>
      <w:r>
        <w:rPr>
          <w:rFonts w:ascii="Times New Roman" w:hAnsi="Times New Roman" w:cs="Times New Roman"/>
          <w:sz w:val="28"/>
          <w:szCs w:val="28"/>
          <w:lang w:val="uk-UA"/>
        </w:rPr>
        <w:t>», - пояснив Сергій Савчук та додав, що в</w:t>
      </w:r>
      <w:r w:rsidR="009C5AA1">
        <w:rPr>
          <w:rFonts w:ascii="Times New Roman" w:hAnsi="Times New Roman" w:cs="Times New Roman"/>
          <w:sz w:val="28"/>
          <w:szCs w:val="28"/>
          <w:lang w:val="uk-UA"/>
        </w:rPr>
        <w:t xml:space="preserve"> Україні п</w:t>
      </w:r>
      <w:r w:rsidR="004C0DFD">
        <w:rPr>
          <w:rFonts w:ascii="Times New Roman" w:hAnsi="Times New Roman" w:cs="Times New Roman"/>
          <w:sz w:val="28"/>
          <w:szCs w:val="28"/>
          <w:lang w:val="uk-UA"/>
        </w:rPr>
        <w:t>ерспективним</w:t>
      </w:r>
      <w:r w:rsidR="009C5A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C0DFD">
        <w:rPr>
          <w:rFonts w:ascii="Times New Roman" w:hAnsi="Times New Roman" w:cs="Times New Roman"/>
          <w:sz w:val="28"/>
          <w:szCs w:val="28"/>
          <w:lang w:val="uk-UA"/>
        </w:rPr>
        <w:t xml:space="preserve"> є не лише</w:t>
      </w:r>
      <w:r w:rsidR="000048C3">
        <w:rPr>
          <w:rFonts w:ascii="Times New Roman" w:hAnsi="Times New Roman" w:cs="Times New Roman"/>
          <w:sz w:val="28"/>
          <w:szCs w:val="28"/>
          <w:lang w:val="uk-UA"/>
        </w:rPr>
        <w:t xml:space="preserve"> сонячн</w:t>
      </w:r>
      <w:r w:rsidR="009C5AA1">
        <w:rPr>
          <w:rFonts w:ascii="Times New Roman" w:hAnsi="Times New Roman" w:cs="Times New Roman"/>
          <w:sz w:val="28"/>
          <w:szCs w:val="28"/>
          <w:lang w:val="uk-UA"/>
        </w:rPr>
        <w:t>і та вітрові електростанції</w:t>
      </w:r>
      <w:r w:rsidR="000048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 xml:space="preserve"> але й 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>проекти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4BEC" w:rsidRDefault="000048C3" w:rsidP="00274BEC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т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>вердопаливних котелень, біоТЕЦ;</w:t>
      </w:r>
    </w:p>
    <w:p w:rsidR="000048C3" w:rsidRDefault="000048C3" w:rsidP="00274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виробництв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біоетанолу та біодизеля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4BEC" w:rsidRDefault="00667F2E" w:rsidP="00274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генерація</w:t>
      </w:r>
      <w:r w:rsidR="00274BEC">
        <w:rPr>
          <w:rFonts w:ascii="Times New Roman" w:hAnsi="Times New Roman" w:cs="Times New Roman"/>
          <w:sz w:val="28"/>
          <w:szCs w:val="28"/>
          <w:lang w:val="uk-UA"/>
        </w:rPr>
        <w:t xml:space="preserve"> енергії із сміття.</w:t>
      </w:r>
    </w:p>
    <w:p w:rsidR="000048C3" w:rsidRDefault="000048C3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DFD" w:rsidRDefault="00C80F9A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США вважається лідером за о</w:t>
      </w:r>
      <w:r w:rsidRPr="00C80F9A">
        <w:rPr>
          <w:rFonts w:ascii="Times New Roman" w:hAnsi="Times New Roman" w:cs="Times New Roman"/>
          <w:sz w:val="28"/>
          <w:szCs w:val="28"/>
          <w:lang w:val="uk-UA"/>
        </w:rPr>
        <w:t>бсягами виробництва біоет</w:t>
      </w:r>
      <w:r>
        <w:rPr>
          <w:rFonts w:ascii="Times New Roman" w:hAnsi="Times New Roman" w:cs="Times New Roman"/>
          <w:sz w:val="28"/>
          <w:szCs w:val="28"/>
          <w:lang w:val="uk-UA"/>
        </w:rPr>
        <w:t>анолу та біодизелю.</w:t>
      </w:r>
    </w:p>
    <w:p w:rsidR="00C80F9A" w:rsidRDefault="00C80F9A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8D0" w:rsidRDefault="00C66E1F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C80F9A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667F2E">
        <w:rPr>
          <w:rFonts w:ascii="Times New Roman" w:hAnsi="Times New Roman" w:cs="Times New Roman"/>
          <w:sz w:val="28"/>
          <w:szCs w:val="28"/>
          <w:lang w:val="uk-UA"/>
        </w:rPr>
        <w:t>, у свою чергу,</w:t>
      </w:r>
      <w:r w:rsidR="008F7AB9">
        <w:rPr>
          <w:rFonts w:ascii="Times New Roman" w:hAnsi="Times New Roman" w:cs="Times New Roman"/>
          <w:sz w:val="28"/>
          <w:szCs w:val="28"/>
          <w:lang w:val="uk-UA"/>
        </w:rPr>
        <w:t xml:space="preserve"> витратила б</w:t>
      </w:r>
      <w:r w:rsidR="00980C11">
        <w:rPr>
          <w:rFonts w:ascii="Times New Roman" w:hAnsi="Times New Roman" w:cs="Times New Roman"/>
          <w:sz w:val="28"/>
          <w:szCs w:val="28"/>
          <w:lang w:val="uk-UA"/>
        </w:rPr>
        <w:t>ільше 4 млрд доларів н</w:t>
      </w:r>
      <w:r w:rsidR="008F7AB9">
        <w:rPr>
          <w:rFonts w:ascii="Times New Roman" w:hAnsi="Times New Roman" w:cs="Times New Roman"/>
          <w:sz w:val="28"/>
          <w:szCs w:val="28"/>
          <w:lang w:val="uk-UA"/>
        </w:rPr>
        <w:t>а закупівлю нафтопродуктів</w:t>
      </w:r>
      <w:r w:rsidR="00C06B5E">
        <w:rPr>
          <w:rFonts w:ascii="Times New Roman" w:hAnsi="Times New Roman" w:cs="Times New Roman"/>
          <w:sz w:val="28"/>
          <w:szCs w:val="28"/>
          <w:lang w:val="uk-UA"/>
        </w:rPr>
        <w:t xml:space="preserve"> минулого року. </w:t>
      </w:r>
      <w:r w:rsidR="008F7AB9">
        <w:rPr>
          <w:rFonts w:ascii="Times New Roman" w:hAnsi="Times New Roman" w:cs="Times New Roman"/>
          <w:sz w:val="28"/>
          <w:szCs w:val="28"/>
          <w:lang w:val="uk-UA"/>
        </w:rPr>
        <w:t>Враховуючи значний потенціал нашого аграрного сектору, потрібно стимулювати внутрішнє виробництво і споживання рідких біопалив</w:t>
      </w:r>
      <w:r>
        <w:rPr>
          <w:rFonts w:ascii="Times New Roman" w:hAnsi="Times New Roman" w:cs="Times New Roman"/>
          <w:sz w:val="28"/>
          <w:szCs w:val="28"/>
          <w:lang w:val="uk-UA"/>
        </w:rPr>
        <w:t>», - наголосив С.Савчук</w:t>
      </w:r>
      <w:r w:rsidR="008F7A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48D0" w:rsidRDefault="00E148D0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F9A" w:rsidRPr="00141F1D" w:rsidRDefault="00667F2E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F1D">
        <w:rPr>
          <w:rFonts w:ascii="Times New Roman" w:hAnsi="Times New Roman" w:cs="Times New Roman"/>
          <w:sz w:val="28"/>
          <w:szCs w:val="28"/>
          <w:lang w:val="uk-UA"/>
        </w:rPr>
        <w:t>Саме і</w:t>
      </w:r>
      <w:r w:rsidR="00C06B5E" w:rsidRPr="00141F1D">
        <w:rPr>
          <w:rFonts w:ascii="Times New Roman" w:hAnsi="Times New Roman" w:cs="Times New Roman"/>
          <w:sz w:val="28"/>
          <w:szCs w:val="28"/>
          <w:lang w:val="uk-UA"/>
        </w:rPr>
        <w:t xml:space="preserve">з цією метою Держенергоефективності спільно з Комітетом ВРУ ПЕК, Проектом </w:t>
      </w:r>
      <w:r w:rsidR="00C06B5E" w:rsidRPr="00141F1D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="00C06B5E" w:rsidRPr="00141F1D"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енергетична реформа в Україні» та Біоенергетичною асоціацією</w:t>
      </w:r>
      <w:r w:rsidR="00F16695" w:rsidRPr="00141F1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06B5E" w:rsidRPr="00141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AB9" w:rsidRPr="00141F1D">
        <w:rPr>
          <w:rFonts w:ascii="Times New Roman" w:hAnsi="Times New Roman" w:cs="Times New Roman"/>
          <w:sz w:val="28"/>
          <w:szCs w:val="28"/>
          <w:lang w:val="uk-UA"/>
        </w:rPr>
        <w:t xml:space="preserve">вже розроблено відповідний законопроект, який передбачає обов’язкову </w:t>
      </w:r>
      <w:r w:rsidR="00C06B5E" w:rsidRPr="00141F1D">
        <w:rPr>
          <w:rFonts w:ascii="Times New Roman" w:hAnsi="Times New Roman" w:cs="Times New Roman"/>
          <w:sz w:val="28"/>
          <w:szCs w:val="28"/>
          <w:lang w:val="uk-UA"/>
        </w:rPr>
        <w:t>частку біокомпонентів в загальному обсязі продажу палива моторного.</w:t>
      </w:r>
    </w:p>
    <w:p w:rsidR="00B30CAB" w:rsidRDefault="00B30CAB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F01" w:rsidRDefault="009C5AA1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за підс</w:t>
      </w:r>
      <w:r w:rsidR="00840979">
        <w:rPr>
          <w:rFonts w:ascii="Times New Roman" w:hAnsi="Times New Roman" w:cs="Times New Roman"/>
          <w:sz w:val="28"/>
          <w:szCs w:val="28"/>
          <w:lang w:val="uk-UA"/>
        </w:rPr>
        <w:t xml:space="preserve">умками зустрічі </w:t>
      </w:r>
      <w:r w:rsidR="00C66E1F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 w:rsidR="00840979">
        <w:rPr>
          <w:rFonts w:ascii="Times New Roman" w:hAnsi="Times New Roman" w:cs="Times New Roman"/>
          <w:sz w:val="28"/>
          <w:szCs w:val="28"/>
          <w:lang w:val="uk-UA"/>
        </w:rPr>
        <w:t>домовилися продовжити обмін інформацією та опрацювання найбільш перспективних спільних з американським бізнесом проектів.</w:t>
      </w:r>
    </w:p>
    <w:p w:rsidR="00C66E1F" w:rsidRDefault="00C66E1F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E1F" w:rsidRDefault="00C66E1F" w:rsidP="00C66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6E1F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614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p w:rsidR="0061457A" w:rsidRDefault="0061457A" w:rsidP="00C66E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57A" w:rsidRPr="0061457A" w:rsidRDefault="0061457A" w:rsidP="0061457A">
      <w:pPr>
        <w:shd w:val="clear" w:color="auto" w:fill="FFFFFF"/>
        <w:rPr>
          <w:rFonts w:ascii="Arial" w:hAnsi="Arial" w:cs="Arial"/>
          <w:i/>
          <w:color w:val="222222"/>
        </w:rPr>
      </w:pPr>
      <w:r w:rsidRPr="0061457A">
        <w:rPr>
          <w:rFonts w:ascii="Arial" w:hAnsi="Arial" w:cs="Arial"/>
          <w:i/>
          <w:color w:val="000000"/>
          <w:sz w:val="20"/>
          <w:szCs w:val="20"/>
        </w:rPr>
        <w:t>тел/факс +38 (044) 590-59-65</w:t>
      </w:r>
      <w:r w:rsidRPr="0061457A">
        <w:rPr>
          <w:rFonts w:ascii="Arial" w:hAnsi="Arial" w:cs="Arial"/>
          <w:i/>
          <w:color w:val="000000"/>
          <w:sz w:val="20"/>
          <w:szCs w:val="20"/>
        </w:rPr>
        <w:br/>
      </w:r>
      <w:hyperlink r:id="rId6" w:tgtFrame="_blank" w:history="1">
        <w:r w:rsidRPr="0061457A">
          <w:rPr>
            <w:rStyle w:val="a4"/>
            <w:rFonts w:ascii="Arial" w:hAnsi="Arial" w:cs="Arial"/>
            <w:i/>
            <w:color w:val="1155CC"/>
            <w:sz w:val="20"/>
            <w:szCs w:val="20"/>
          </w:rPr>
          <w:t>www.saee.gov.ua</w:t>
        </w:r>
      </w:hyperlink>
    </w:p>
    <w:p w:rsidR="0061457A" w:rsidRPr="0061457A" w:rsidRDefault="00AB5411" w:rsidP="0061457A">
      <w:pPr>
        <w:shd w:val="clear" w:color="auto" w:fill="FFFFFF"/>
        <w:rPr>
          <w:rFonts w:ascii="Arial" w:hAnsi="Arial" w:cs="Arial"/>
          <w:i/>
          <w:color w:val="222222"/>
        </w:rPr>
      </w:pPr>
      <w:hyperlink r:id="rId7" w:tgtFrame="_blank" w:history="1">
        <w:r w:rsidR="0061457A" w:rsidRPr="0061457A">
          <w:rPr>
            <w:rStyle w:val="a4"/>
            <w:rFonts w:ascii="Arial" w:hAnsi="Arial" w:cs="Arial"/>
            <w:i/>
            <w:color w:val="1155CC"/>
            <w:sz w:val="20"/>
            <w:szCs w:val="20"/>
          </w:rPr>
          <w:t>https://www.facebook.com/saeeUA</w:t>
        </w:r>
      </w:hyperlink>
      <w:r w:rsidR="0061457A" w:rsidRPr="0061457A">
        <w:rPr>
          <w:rFonts w:ascii="Arial" w:hAnsi="Arial" w:cs="Arial"/>
          <w:i/>
          <w:color w:val="000000"/>
          <w:sz w:val="20"/>
          <w:szCs w:val="20"/>
        </w:rPr>
        <w:t> </w:t>
      </w:r>
    </w:p>
    <w:p w:rsidR="0061457A" w:rsidRPr="0061457A" w:rsidRDefault="00AB5411" w:rsidP="0061457A">
      <w:pPr>
        <w:shd w:val="clear" w:color="auto" w:fill="FFFFFF"/>
        <w:rPr>
          <w:rFonts w:ascii="Arial" w:hAnsi="Arial" w:cs="Arial"/>
          <w:i/>
          <w:color w:val="222222"/>
        </w:rPr>
      </w:pPr>
      <w:hyperlink r:id="rId8" w:tgtFrame="_blank" w:history="1">
        <w:r w:rsidR="0061457A" w:rsidRPr="0061457A">
          <w:rPr>
            <w:rStyle w:val="a4"/>
            <w:rFonts w:ascii="Arial" w:hAnsi="Arial" w:cs="Arial"/>
            <w:i/>
            <w:color w:val="1155CC"/>
            <w:sz w:val="20"/>
            <w:szCs w:val="20"/>
          </w:rPr>
          <w:t>https://twitter.com/SAEE_Ukraine</w:t>
        </w:r>
      </w:hyperlink>
    </w:p>
    <w:p w:rsidR="0061457A" w:rsidRPr="0061457A" w:rsidRDefault="0061457A" w:rsidP="00C66E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F01" w:rsidRPr="00C66E1F" w:rsidRDefault="00FF4F01" w:rsidP="00C66E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E1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F4F01" w:rsidRPr="00C66E1F" w:rsidRDefault="00FF4F01" w:rsidP="00A216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4F01" w:rsidRPr="00C66E1F" w:rsidSect="004411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07DF"/>
    <w:multiLevelType w:val="hybridMultilevel"/>
    <w:tmpl w:val="6E9CBA5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C8"/>
    <w:rsid w:val="000048C3"/>
    <w:rsid w:val="00103096"/>
    <w:rsid w:val="00141F1D"/>
    <w:rsid w:val="00274BEC"/>
    <w:rsid w:val="003934D5"/>
    <w:rsid w:val="003C516A"/>
    <w:rsid w:val="00410240"/>
    <w:rsid w:val="004242BE"/>
    <w:rsid w:val="00441110"/>
    <w:rsid w:val="004C0DFD"/>
    <w:rsid w:val="00502691"/>
    <w:rsid w:val="00534A05"/>
    <w:rsid w:val="0061457A"/>
    <w:rsid w:val="00667F2E"/>
    <w:rsid w:val="00716834"/>
    <w:rsid w:val="0076195A"/>
    <w:rsid w:val="008139E2"/>
    <w:rsid w:val="00840979"/>
    <w:rsid w:val="008F7AB9"/>
    <w:rsid w:val="00906284"/>
    <w:rsid w:val="00980C11"/>
    <w:rsid w:val="009B659F"/>
    <w:rsid w:val="009C5379"/>
    <w:rsid w:val="009C5AA1"/>
    <w:rsid w:val="009E0B01"/>
    <w:rsid w:val="00A1468B"/>
    <w:rsid w:val="00A216A5"/>
    <w:rsid w:val="00AB5411"/>
    <w:rsid w:val="00B30CAB"/>
    <w:rsid w:val="00B94E43"/>
    <w:rsid w:val="00C06B5E"/>
    <w:rsid w:val="00C66E1F"/>
    <w:rsid w:val="00C80F9A"/>
    <w:rsid w:val="00C8690C"/>
    <w:rsid w:val="00CA4E96"/>
    <w:rsid w:val="00CC57AF"/>
    <w:rsid w:val="00D15CE1"/>
    <w:rsid w:val="00D258E2"/>
    <w:rsid w:val="00D63D5C"/>
    <w:rsid w:val="00DE047A"/>
    <w:rsid w:val="00E148D0"/>
    <w:rsid w:val="00E659DD"/>
    <w:rsid w:val="00F16695"/>
    <w:rsid w:val="00FE72C8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DFA1-3B45-4CD8-A40A-AA2808A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6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69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AEE_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aee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e.gov.u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2018-10-22T13:29:00Z</cp:lastPrinted>
  <dcterms:created xsi:type="dcterms:W3CDTF">2018-10-23T12:08:00Z</dcterms:created>
  <dcterms:modified xsi:type="dcterms:W3CDTF">2018-10-23T12:08:00Z</dcterms:modified>
</cp:coreProperties>
</file>