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3A" w:rsidRDefault="008B233A" w:rsidP="008B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8B233A">
        <w:rPr>
          <w:rFonts w:ascii="Times New Roman" w:hAnsi="Times New Roman" w:cs="Times New Roman"/>
          <w:b/>
          <w:sz w:val="28"/>
          <w:szCs w:val="28"/>
          <w:lang w:val="uk-UA"/>
        </w:rPr>
        <w:t>Фінсько</w:t>
      </w:r>
      <w:proofErr w:type="spellEnd"/>
      <w:r w:rsidRPr="008B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-український трастовий фонд надаватиме фінансування для </w:t>
      </w:r>
      <w:r w:rsidR="00F65DA6">
        <w:rPr>
          <w:rFonts w:ascii="Times New Roman" w:hAnsi="Times New Roman" w:cs="Times New Roman"/>
          <w:b/>
          <w:sz w:val="28"/>
          <w:szCs w:val="28"/>
          <w:lang w:val="uk-UA"/>
        </w:rPr>
        <w:t>підготовки</w:t>
      </w:r>
      <w:r w:rsidR="00683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«зелених» проектів</w:t>
      </w:r>
    </w:p>
    <w:p w:rsidR="008B233A" w:rsidRDefault="008B233A" w:rsidP="008B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25E" w:rsidRDefault="0071053E" w:rsidP="00FD64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Фінляндія та Україна</w:t>
      </w:r>
      <w:r w:rsidR="0057325E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57325E" w:rsidRPr="005732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7325E">
        <w:rPr>
          <w:rFonts w:ascii="Times New Roman" w:hAnsi="Times New Roman" w:cs="Times New Roman"/>
          <w:sz w:val="28"/>
          <w:szCs w:val="28"/>
          <w:lang w:val="uk-UA"/>
        </w:rPr>
        <w:t xml:space="preserve">єднали зусилля і </w:t>
      </w:r>
      <w:r w:rsidR="00D547B4">
        <w:rPr>
          <w:rFonts w:ascii="Times New Roman" w:hAnsi="Times New Roman" w:cs="Times New Roman"/>
          <w:sz w:val="28"/>
          <w:szCs w:val="28"/>
          <w:lang w:val="uk-UA"/>
        </w:rPr>
        <w:t>заснували спільний фонд для розробки проектів у</w:t>
      </w:r>
      <w:r w:rsidR="0057325E">
        <w:rPr>
          <w:rFonts w:ascii="Times New Roman" w:hAnsi="Times New Roman" w:cs="Times New Roman"/>
          <w:sz w:val="28"/>
          <w:szCs w:val="28"/>
          <w:lang w:val="uk-UA"/>
        </w:rPr>
        <w:t xml:space="preserve"> відновлюваній енергетиці та енергоефективності. </w:t>
      </w:r>
    </w:p>
    <w:p w:rsidR="0057325E" w:rsidRDefault="0057325E" w:rsidP="00FD64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D6404">
        <w:rPr>
          <w:rFonts w:ascii="Times New Roman" w:hAnsi="Times New Roman" w:cs="Times New Roman"/>
          <w:sz w:val="28"/>
          <w:szCs w:val="28"/>
          <w:lang w:val="uk-UA"/>
        </w:rPr>
        <w:t>Фінсько</w:t>
      </w:r>
      <w:proofErr w:type="spellEnd"/>
      <w:r w:rsidRPr="00FD6404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-український трастовий фонд </w:t>
      </w:r>
      <w:r>
        <w:rPr>
          <w:rFonts w:ascii="Times New Roman" w:hAnsi="Times New Roman" w:cs="Times New Roman"/>
          <w:sz w:val="28"/>
          <w:szCs w:val="28"/>
          <w:lang w:val="uk-UA"/>
        </w:rPr>
        <w:t>- результат плідної співпраці МЗС Фінляндії та Держенергоефективності, започаткованої підписанням відповідного Меморандуму у 2017 р. під час візиту Президент</w:t>
      </w:r>
      <w:r w:rsidR="000871A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П. Порошенка до Фінляндії», - пояснив К</w:t>
      </w:r>
      <w:r w:rsidR="003B2EDF">
        <w:rPr>
          <w:rFonts w:ascii="Times New Roman" w:hAnsi="Times New Roman" w:cs="Times New Roman"/>
          <w:sz w:val="28"/>
          <w:szCs w:val="28"/>
          <w:lang w:val="uk-UA"/>
        </w:rPr>
        <w:t>остянтин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радник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презентуючи Фонд </w:t>
      </w:r>
      <w:r w:rsidR="006C0F58"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на семінарі щодо кращих механізмів </w:t>
      </w:r>
      <w:r w:rsidR="006C0F58">
        <w:rPr>
          <w:rFonts w:ascii="Times New Roman" w:hAnsi="Times New Roman" w:cs="Times New Roman"/>
          <w:sz w:val="28"/>
          <w:szCs w:val="28"/>
          <w:lang w:val="uk-UA"/>
        </w:rPr>
        <w:t xml:space="preserve">розвитку «чистої» енергетики </w:t>
      </w:r>
      <w:r w:rsidR="006C0F58" w:rsidRPr="00D547B4">
        <w:rPr>
          <w:rFonts w:ascii="Times New Roman" w:hAnsi="Times New Roman" w:cs="Times New Roman"/>
          <w:sz w:val="28"/>
          <w:szCs w:val="28"/>
          <w:lang w:val="uk-UA"/>
        </w:rPr>
        <w:t>на основі досвіду скандинавських країн.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безпосередню роль у заснуванні Фонду відіграло НЕФКО, з яким Держенергоефективності підписало Угоду щодо заснування такої інституції.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Уряд Фінляндії виділив 6 млн євро для роботи Фонду впродовж 5 років.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«Фонд допомагатиме як муніципалітетам, так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девелоперам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розробляти техніко-економічне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проектів у сфері енергоефективності та «чистої» енергетики», - наголосив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передбачається надання підтримки під час розробки законодавства та реалізація пілотних проектів.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547B4">
        <w:rPr>
          <w:rFonts w:ascii="Times New Roman" w:hAnsi="Times New Roman" w:cs="Times New Roman"/>
          <w:sz w:val="28"/>
          <w:szCs w:val="28"/>
          <w:lang w:val="uk-UA"/>
        </w:rPr>
        <w:t>оординатором Фонду в Україні є Держенергоефективності.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к</w:t>
      </w:r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омпанія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547B4">
        <w:rPr>
          <w:rFonts w:ascii="Times New Roman" w:hAnsi="Times New Roman" w:cs="Times New Roman"/>
          <w:sz w:val="28"/>
          <w:szCs w:val="28"/>
          <w:lang w:val="uk-UA"/>
        </w:rPr>
        <w:t>Finnish</w:t>
      </w:r>
      <w:proofErr w:type="spellEnd"/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7B4">
        <w:rPr>
          <w:rFonts w:ascii="Times New Roman" w:hAnsi="Times New Roman" w:cs="Times New Roman"/>
          <w:sz w:val="28"/>
          <w:szCs w:val="28"/>
          <w:lang w:val="uk-UA"/>
        </w:rPr>
        <w:t>Consulting</w:t>
      </w:r>
      <w:proofErr w:type="spellEnd"/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7B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 (FCG) була залучена НЕФКО для управління та координації практичної роботи, пов’язаної з розробкою, оцінкою та впровадженням проектів.</w:t>
      </w:r>
    </w:p>
    <w:p w:rsidR="005E37A1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 xml:space="preserve">Ми дуже вдячні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>ряду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Фінляндії за підтримку 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Переконані, що Фонд запрацює </w:t>
      </w:r>
      <w:r w:rsidR="000871AC">
        <w:rPr>
          <w:rFonts w:ascii="Times New Roman" w:hAnsi="Times New Roman" w:cs="Times New Roman"/>
          <w:sz w:val="28"/>
          <w:szCs w:val="28"/>
          <w:lang w:val="uk-UA"/>
        </w:rPr>
        <w:t xml:space="preserve">на повну силу </w:t>
      </w:r>
      <w:r>
        <w:rPr>
          <w:rFonts w:ascii="Times New Roman" w:hAnsi="Times New Roman" w:cs="Times New Roman"/>
          <w:sz w:val="28"/>
          <w:szCs w:val="28"/>
          <w:lang w:val="uk-UA"/>
        </w:rPr>
        <w:t>вже цього року. С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 xml:space="preserve">пільна робота над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«зеленими» 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>проектам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сприятиме зміцненню партнерства, налагодженню співпраці бізнесу двох країн та зменшенню енергозалежності», - підсумував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37A1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1AC" w:rsidRDefault="006C0F58" w:rsidP="006C0F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Детальніше </w:t>
      </w:r>
      <w:r w:rsidR="005E37A1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Фонду та процедуру подання заявок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дізнавайтеся </w:t>
      </w:r>
      <w:r w:rsidR="005E37A1">
        <w:rPr>
          <w:rFonts w:ascii="Times New Roman" w:hAnsi="Times New Roman" w:cs="Times New Roman"/>
          <w:sz w:val="28"/>
          <w:szCs w:val="28"/>
          <w:lang w:val="uk-UA"/>
        </w:rPr>
        <w:t>на сайт</w:t>
      </w:r>
      <w:r w:rsidR="000871AC">
        <w:rPr>
          <w:rFonts w:ascii="Times New Roman" w:hAnsi="Times New Roman" w:cs="Times New Roman"/>
          <w:sz w:val="28"/>
          <w:szCs w:val="28"/>
          <w:lang w:val="uk-UA"/>
        </w:rPr>
        <w:t>ах:</w:t>
      </w:r>
    </w:p>
    <w:p w:rsidR="000871AC" w:rsidRDefault="00B03DA4" w:rsidP="000871AC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r w:rsidR="005E37A1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5" w:history="1">
        <w:r w:rsidR="005E37A1" w:rsidRPr="006A5F6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http://saee.gov.ua/uk/content/finland-ukraine-trust-fund</w:t>
        </w:r>
      </w:hyperlink>
    </w:p>
    <w:p w:rsidR="005E37A1" w:rsidRDefault="006C0F58" w:rsidP="00087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НЕФКО: </w:t>
      </w:r>
      <w:hyperlink r:id="rId6" w:history="1">
        <w:r w:rsidRPr="006A5F6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http://www.nefco.org/work-us/our-services/grants/finland-ukraine-trust-fund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DA4" w:rsidRDefault="00B03DA4" w:rsidP="00B03D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DA4" w:rsidRPr="00B03DA4" w:rsidRDefault="00B03DA4" w:rsidP="00B03D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DA4">
        <w:rPr>
          <w:rFonts w:ascii="Times New Roman" w:hAnsi="Times New Roman" w:cs="Times New Roman"/>
          <w:sz w:val="28"/>
          <w:szCs w:val="28"/>
          <w:lang w:val="uk-UA"/>
        </w:rPr>
        <w:t>Для отримання додаткової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звертайтеся до таких представників</w:t>
      </w:r>
      <w:r w:rsidRPr="00B03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3DA4" w:rsidRPr="00B03DA4" w:rsidRDefault="00B03DA4" w:rsidP="00B03D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DA4" w:rsidRPr="00B03DA4" w:rsidRDefault="00B03DA4" w:rsidP="00B03D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Проекту, </w:t>
      </w:r>
      <w:proofErr w:type="spellStart"/>
      <w:r w:rsidRPr="00B03DA4">
        <w:rPr>
          <w:rFonts w:ascii="Times New Roman" w:hAnsi="Times New Roman" w:cs="Times New Roman"/>
          <w:sz w:val="28"/>
          <w:szCs w:val="28"/>
          <w:lang w:val="uk-UA"/>
        </w:rPr>
        <w:t>Яркко</w:t>
      </w:r>
      <w:proofErr w:type="spellEnd"/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3DA4">
        <w:rPr>
          <w:rFonts w:ascii="Times New Roman" w:hAnsi="Times New Roman" w:cs="Times New Roman"/>
          <w:sz w:val="28"/>
          <w:szCs w:val="28"/>
          <w:lang w:val="uk-UA"/>
        </w:rPr>
        <w:t>Олкінуора</w:t>
      </w:r>
      <w:proofErr w:type="spellEnd"/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 (Фінляндія): +358 40 0805056 або jarkko.Olkinuora@fcg.fi</w:t>
      </w:r>
    </w:p>
    <w:p w:rsidR="00B03DA4" w:rsidRDefault="00B03DA4" w:rsidP="00B03D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D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 групи, Андрій </w:t>
      </w:r>
      <w:proofErr w:type="spellStart"/>
      <w:r w:rsidRPr="00B03DA4">
        <w:rPr>
          <w:rFonts w:ascii="Times New Roman" w:hAnsi="Times New Roman" w:cs="Times New Roman"/>
          <w:sz w:val="28"/>
          <w:szCs w:val="28"/>
          <w:lang w:val="uk-UA"/>
        </w:rPr>
        <w:t>Левконюк</w:t>
      </w:r>
      <w:proofErr w:type="spellEnd"/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 (Україна): +380 97 6405390 або andrew.levkonyuk@fcg.fi</w:t>
      </w:r>
    </w:p>
    <w:p w:rsidR="006C0F58" w:rsidRDefault="006C0F58" w:rsidP="006C0F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F58" w:rsidRPr="006C0F58" w:rsidRDefault="006C0F58" w:rsidP="006C0F5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F58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5E37A1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47B4" w:rsidSect="008B2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63020"/>
    <w:multiLevelType w:val="hybridMultilevel"/>
    <w:tmpl w:val="CFE045C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B4500"/>
    <w:multiLevelType w:val="hybridMultilevel"/>
    <w:tmpl w:val="8D24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6"/>
    <w:rsid w:val="00001ABB"/>
    <w:rsid w:val="000871AC"/>
    <w:rsid w:val="000F14F6"/>
    <w:rsid w:val="00340F16"/>
    <w:rsid w:val="003B2EDF"/>
    <w:rsid w:val="0057325E"/>
    <w:rsid w:val="005E37A1"/>
    <w:rsid w:val="00683F28"/>
    <w:rsid w:val="006C0F58"/>
    <w:rsid w:val="0071053E"/>
    <w:rsid w:val="007F03FA"/>
    <w:rsid w:val="008A7B85"/>
    <w:rsid w:val="008B233A"/>
    <w:rsid w:val="00B03DA4"/>
    <w:rsid w:val="00D1611C"/>
    <w:rsid w:val="00D547B4"/>
    <w:rsid w:val="00E16878"/>
    <w:rsid w:val="00EB44B4"/>
    <w:rsid w:val="00F65DA6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B5424-58A4-4B3E-8022-DE71F241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fco.org/work-us/our-services/grants/finland-ukraine-trust-fund" TargetMode="External"/><Relationship Id="rId5" Type="http://schemas.openxmlformats.org/officeDocument/2006/relationships/hyperlink" Target="http://saee.gov.ua/uk/content/finland-ukraine-trust-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2018-09-06T10:38:00Z</dcterms:created>
  <dcterms:modified xsi:type="dcterms:W3CDTF">2018-09-06T10:38:00Z</dcterms:modified>
</cp:coreProperties>
</file>