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57" w:rsidRPr="00F659A0" w:rsidRDefault="00EA3866" w:rsidP="009B5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9A0">
        <w:rPr>
          <w:rFonts w:ascii="Times New Roman" w:hAnsi="Times New Roman" w:cs="Times New Roman"/>
          <w:b/>
          <w:sz w:val="28"/>
          <w:szCs w:val="28"/>
          <w:lang w:val="uk-UA"/>
        </w:rPr>
        <w:t>Перші в Україні</w:t>
      </w:r>
      <w:r w:rsidR="00054057" w:rsidRPr="00F65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ЕСКО-договори для об’єктів державних установ укладено між </w:t>
      </w:r>
      <w:proofErr w:type="spellStart"/>
      <w:r w:rsidR="00054057" w:rsidRPr="00F659A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F072CA">
        <w:rPr>
          <w:rFonts w:ascii="Times New Roman" w:hAnsi="Times New Roman" w:cs="Times New Roman"/>
          <w:b/>
          <w:sz w:val="28"/>
          <w:szCs w:val="28"/>
          <w:lang w:val="uk-UA"/>
        </w:rPr>
        <w:t>ержводагентством</w:t>
      </w:r>
      <w:proofErr w:type="spellEnd"/>
      <w:r w:rsidR="00F07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інвесторами</w:t>
      </w:r>
    </w:p>
    <w:p w:rsidR="00EA3866" w:rsidRPr="00F659A0" w:rsidRDefault="00EA3866" w:rsidP="008D44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3337" w:rsidRPr="00F659A0" w:rsidRDefault="00100E58" w:rsidP="008D4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</w:t>
      </w:r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>співпрац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>Держводагентства</w:t>
      </w:r>
      <w:proofErr w:type="spellEnd"/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та Держенергоефективності за підтримки </w:t>
      </w:r>
      <w:proofErr w:type="spellStart"/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>Мінприроди</w:t>
      </w:r>
      <w:proofErr w:type="spellEnd"/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та Мінфіну </w:t>
      </w:r>
      <w:r>
        <w:rPr>
          <w:rFonts w:ascii="Times New Roman" w:hAnsi="Times New Roman" w:cs="Times New Roman"/>
          <w:sz w:val="28"/>
          <w:szCs w:val="28"/>
          <w:lang w:val="uk-UA"/>
        </w:rPr>
        <w:t>стало підписання</w:t>
      </w:r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перших в Україні ЕСКО-договорів </w:t>
      </w:r>
      <w:r w:rsidR="00C93A73" w:rsidRPr="00F659A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енергоефективних заходів </w:t>
      </w:r>
      <w:r w:rsidR="00C06A91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EA3866" w:rsidRPr="00F659A0">
        <w:rPr>
          <w:rFonts w:ascii="Times New Roman" w:hAnsi="Times New Roman" w:cs="Times New Roman"/>
          <w:sz w:val="28"/>
          <w:szCs w:val="28"/>
          <w:lang w:val="uk-UA"/>
        </w:rPr>
        <w:t>на об’єктах державних установ.</w:t>
      </w:r>
    </w:p>
    <w:p w:rsidR="000356F6" w:rsidRPr="00F659A0" w:rsidRDefault="00EA3866" w:rsidP="008D4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0356F6" w:rsidRPr="00F659A0">
        <w:rPr>
          <w:rFonts w:ascii="Times New Roman" w:hAnsi="Times New Roman" w:cs="Times New Roman"/>
          <w:sz w:val="28"/>
          <w:szCs w:val="28"/>
          <w:lang w:val="uk-UA"/>
        </w:rPr>
        <w:t>4 насосні станції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у м. </w:t>
      </w:r>
      <w:proofErr w:type="spellStart"/>
      <w:r w:rsidRPr="00F659A0">
        <w:rPr>
          <w:rFonts w:ascii="Times New Roman" w:hAnsi="Times New Roman" w:cs="Times New Roman"/>
          <w:sz w:val="28"/>
          <w:szCs w:val="28"/>
          <w:lang w:val="uk-UA"/>
        </w:rPr>
        <w:t>Берислав</w:t>
      </w:r>
      <w:proofErr w:type="spellEnd"/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та смт</w:t>
      </w:r>
      <w:r w:rsidR="00AA7FD0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Новотроїцьке, які належать </w:t>
      </w:r>
      <w:proofErr w:type="spellStart"/>
      <w:r w:rsidRPr="00F659A0">
        <w:rPr>
          <w:rFonts w:ascii="Times New Roman" w:hAnsi="Times New Roman" w:cs="Times New Roman"/>
          <w:sz w:val="28"/>
          <w:szCs w:val="28"/>
          <w:lang w:val="uk-UA"/>
        </w:rPr>
        <w:t>Держводагентству</w:t>
      </w:r>
      <w:proofErr w:type="spellEnd"/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56F6" w:rsidRPr="00F659A0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356F6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D29" w:rsidRPr="00F659A0">
        <w:rPr>
          <w:rFonts w:ascii="Times New Roman" w:hAnsi="Times New Roman" w:cs="Times New Roman"/>
          <w:sz w:val="28"/>
          <w:szCs w:val="28"/>
          <w:lang w:val="uk-UA"/>
        </w:rPr>
        <w:t>модернізован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B2D29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а кошти </w:t>
      </w:r>
      <w:r w:rsidR="006B2D29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приватних ЕСКО-інвесторів. </w:t>
      </w:r>
      <w:r w:rsidR="00D32CE2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Суми договорів складають від 7,5 до </w:t>
      </w:r>
      <w:r w:rsidR="0085349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32CE2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млн гривень.</w:t>
      </w:r>
    </w:p>
    <w:p w:rsidR="00E93661" w:rsidRPr="00F659A0" w:rsidRDefault="000356F6" w:rsidP="008D4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За попередніми оцінками експертів, реалізація </w:t>
      </w:r>
      <w:r w:rsidR="00C93A73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ЕСКО-проектів на 4-х об’єктах </w:t>
      </w:r>
      <w:proofErr w:type="spellStart"/>
      <w:r w:rsidRPr="00F659A0">
        <w:rPr>
          <w:rFonts w:ascii="Times New Roman" w:hAnsi="Times New Roman" w:cs="Times New Roman"/>
          <w:sz w:val="28"/>
          <w:szCs w:val="28"/>
          <w:lang w:val="uk-UA"/>
        </w:rPr>
        <w:t>Держводагентства</w:t>
      </w:r>
      <w:proofErr w:type="spellEnd"/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дозволить зменшити споживання електроенергії на </w:t>
      </w:r>
      <w:r w:rsidR="00C93A73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proofErr w:type="spellStart"/>
      <w:r w:rsidR="00C93A73" w:rsidRPr="00F659A0">
        <w:rPr>
          <w:rFonts w:ascii="Times New Roman" w:hAnsi="Times New Roman" w:cs="Times New Roman"/>
          <w:sz w:val="28"/>
          <w:szCs w:val="28"/>
          <w:lang w:val="uk-UA"/>
        </w:rPr>
        <w:t>відс</w:t>
      </w:r>
      <w:proofErr w:type="spellEnd"/>
      <w:r w:rsidR="00C93A73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4E52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або 1,5 млн кВт*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>год у рік.</w:t>
      </w:r>
      <w:r w:rsidR="006B2D29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56F6" w:rsidRDefault="000356F6" w:rsidP="008D4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Економія бюджетних коштів складе до 310 тис. грн </w:t>
      </w:r>
      <w:r w:rsidR="00DC7D7A">
        <w:rPr>
          <w:rFonts w:ascii="Times New Roman" w:hAnsi="Times New Roman" w:cs="Times New Roman"/>
          <w:sz w:val="28"/>
          <w:szCs w:val="28"/>
          <w:lang w:val="uk-UA"/>
        </w:rPr>
        <w:t xml:space="preserve">у рік 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>під час дії договорів, а після їх завершення – більше 3 млн грн</w:t>
      </w:r>
      <w:r w:rsidR="00DC7D7A">
        <w:rPr>
          <w:rFonts w:ascii="Times New Roman" w:hAnsi="Times New Roman" w:cs="Times New Roman"/>
          <w:sz w:val="28"/>
          <w:szCs w:val="28"/>
          <w:lang w:val="uk-UA"/>
        </w:rPr>
        <w:t xml:space="preserve"> щороку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337" w:rsidRPr="00F659A0" w:rsidRDefault="00863337" w:rsidP="008D4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2740" cy="215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лайд ДВА 4 ЕСКО-договори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148" cy="215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3671" cy="23128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 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183" cy="231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AB9" w:rsidRDefault="005F4934" w:rsidP="008D44DB">
      <w:pPr>
        <w:spacing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До уваги інвесторів </w:t>
      </w:r>
      <w:r w:rsidR="00351256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на сайті Держенергоефективності опубліковано понад 3500 об’єктів державних установ, перспективних для </w:t>
      </w:r>
      <w:proofErr w:type="spellStart"/>
      <w:r w:rsidR="00351256" w:rsidRPr="00F659A0">
        <w:rPr>
          <w:rFonts w:ascii="Times New Roman" w:hAnsi="Times New Roman" w:cs="Times New Roman"/>
          <w:sz w:val="28"/>
          <w:szCs w:val="28"/>
          <w:lang w:val="uk-UA"/>
        </w:rPr>
        <w:t>енергосервісних</w:t>
      </w:r>
      <w:proofErr w:type="spellEnd"/>
      <w:r w:rsidR="00351256"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робіт:</w:t>
      </w:r>
      <w:r w:rsidRPr="00F65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351256" w:rsidRPr="00F659A0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http://saee.gov.ua/sites/default/files/documents/ESCO_objects_04_06_2018.xlsx</w:t>
        </w:r>
      </w:hyperlink>
      <w:r w:rsidR="00F42B16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:rsidR="00351256" w:rsidRPr="00F42B16" w:rsidRDefault="00F42B16" w:rsidP="008D44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B16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F908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</w:p>
    <w:p w:rsidR="00351256" w:rsidRDefault="00351256" w:rsidP="008D4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51256" w:rsidSect="00EA38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973"/>
    <w:rsid w:val="00013A07"/>
    <w:rsid w:val="0001544A"/>
    <w:rsid w:val="000356F6"/>
    <w:rsid w:val="00054057"/>
    <w:rsid w:val="00095A01"/>
    <w:rsid w:val="000E4176"/>
    <w:rsid w:val="000F01E6"/>
    <w:rsid w:val="00100E58"/>
    <w:rsid w:val="00121461"/>
    <w:rsid w:val="001E2BE0"/>
    <w:rsid w:val="00351256"/>
    <w:rsid w:val="00370E05"/>
    <w:rsid w:val="00462B28"/>
    <w:rsid w:val="00486363"/>
    <w:rsid w:val="004F0AAC"/>
    <w:rsid w:val="005407F1"/>
    <w:rsid w:val="00575973"/>
    <w:rsid w:val="005A1BCB"/>
    <w:rsid w:val="005F0466"/>
    <w:rsid w:val="005F1399"/>
    <w:rsid w:val="005F4934"/>
    <w:rsid w:val="00625434"/>
    <w:rsid w:val="0062719C"/>
    <w:rsid w:val="0067687C"/>
    <w:rsid w:val="006B2D29"/>
    <w:rsid w:val="007A4608"/>
    <w:rsid w:val="007B6B71"/>
    <w:rsid w:val="00843221"/>
    <w:rsid w:val="00853491"/>
    <w:rsid w:val="00863337"/>
    <w:rsid w:val="008A39E5"/>
    <w:rsid w:val="008D44DB"/>
    <w:rsid w:val="008F297B"/>
    <w:rsid w:val="009638F1"/>
    <w:rsid w:val="009B5635"/>
    <w:rsid w:val="009F2040"/>
    <w:rsid w:val="00AA7FD0"/>
    <w:rsid w:val="00B22F53"/>
    <w:rsid w:val="00C06A91"/>
    <w:rsid w:val="00C93A73"/>
    <w:rsid w:val="00CC57E2"/>
    <w:rsid w:val="00CD3B70"/>
    <w:rsid w:val="00D32CE2"/>
    <w:rsid w:val="00D71C40"/>
    <w:rsid w:val="00DC7D7A"/>
    <w:rsid w:val="00E14AB9"/>
    <w:rsid w:val="00E93661"/>
    <w:rsid w:val="00EA3866"/>
    <w:rsid w:val="00EB65B0"/>
    <w:rsid w:val="00EC4E52"/>
    <w:rsid w:val="00F072CA"/>
    <w:rsid w:val="00F35B8A"/>
    <w:rsid w:val="00F42B16"/>
    <w:rsid w:val="00F659A0"/>
    <w:rsid w:val="00F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B"/>
  </w:style>
  <w:style w:type="paragraph" w:styleId="1">
    <w:name w:val="heading 1"/>
    <w:basedOn w:val="a"/>
    <w:next w:val="a"/>
    <w:link w:val="10"/>
    <w:uiPriority w:val="9"/>
    <w:qFormat/>
    <w:rsid w:val="008D4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8D44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12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ee.gov.ua/sites/default/files/documents/ESCO_objects_04_06_2018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С. Голуб</dc:creator>
  <cp:keywords/>
  <dc:description/>
  <cp:lastModifiedBy>Льовіна Юлія</cp:lastModifiedBy>
  <cp:revision>81</cp:revision>
  <cp:lastPrinted>2018-07-23T13:47:00Z</cp:lastPrinted>
  <dcterms:created xsi:type="dcterms:W3CDTF">2018-07-20T11:27:00Z</dcterms:created>
  <dcterms:modified xsi:type="dcterms:W3CDTF">2018-08-02T06:52:00Z</dcterms:modified>
</cp:coreProperties>
</file>